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915FDF">
        <w:rPr>
          <w:rFonts w:ascii="Times New Roman" w:hAnsi="Times New Roman"/>
          <w:b/>
          <w:sz w:val="52"/>
          <w:szCs w:val="52"/>
          <w:lang w:val="ru-RU"/>
        </w:rPr>
        <w:t>20</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6409BD">
        <w:rPr>
          <w:rFonts w:ascii="Times New Roman" w:hAnsi="Times New Roman"/>
          <w:b/>
          <w:sz w:val="52"/>
          <w:szCs w:val="52"/>
          <w:lang w:val="ru-RU"/>
        </w:rPr>
        <w:t>3</w:t>
      </w:r>
      <w:r w:rsidR="00915FDF">
        <w:rPr>
          <w:rFonts w:ascii="Times New Roman" w:hAnsi="Times New Roman"/>
          <w:b/>
          <w:sz w:val="52"/>
          <w:szCs w:val="52"/>
          <w:lang w:val="ru-RU"/>
        </w:rPr>
        <w:t>1</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FB3FEB"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w:t>
      </w:r>
      <w:r w:rsidR="00915FDF">
        <w:rPr>
          <w:rFonts w:ascii="Times New Roman" w:hAnsi="Times New Roman"/>
          <w:b/>
          <w:sz w:val="52"/>
          <w:szCs w:val="52"/>
          <w:lang w:val="ru-RU"/>
        </w:rPr>
        <w:t>4</w:t>
      </w:r>
      <w:r w:rsidR="00E017FF">
        <w:rPr>
          <w:rFonts w:ascii="Times New Roman" w:hAnsi="Times New Roman"/>
          <w:b/>
          <w:sz w:val="52"/>
          <w:szCs w:val="52"/>
          <w:lang w:val="ru-RU"/>
        </w:rPr>
        <w:t xml:space="preserve"> </w:t>
      </w:r>
      <w:r w:rsidR="00021645">
        <w:rPr>
          <w:rFonts w:ascii="Times New Roman" w:hAnsi="Times New Roman"/>
          <w:b/>
          <w:sz w:val="52"/>
          <w:szCs w:val="52"/>
          <w:lang w:val="ru-RU"/>
        </w:rPr>
        <w:t>августа</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B32D86">
        <w:trPr>
          <w:trHeight w:val="70"/>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73622E" w:rsidRDefault="0073622E" w:rsidP="0073622E">
            <w:pPr>
              <w:pStyle w:val="ConsPlusTitle"/>
              <w:jc w:val="both"/>
              <w:rPr>
                <w:rFonts w:ascii="Times New Roman" w:hAnsi="Times New Roman"/>
                <w:b w:val="0"/>
                <w:sz w:val="22"/>
                <w:szCs w:val="22"/>
              </w:rPr>
            </w:pPr>
            <w:r w:rsidRPr="0073622E">
              <w:rPr>
                <w:rFonts w:ascii="Times New Roman" w:hAnsi="Times New Roman"/>
                <w:b w:val="0"/>
                <w:sz w:val="22"/>
                <w:szCs w:val="22"/>
              </w:rPr>
              <w:t>О внесении изменений в постановление администрации Тужинского муниципального района от 12.05.2022 № 156</w:t>
            </w:r>
          </w:p>
        </w:tc>
        <w:tc>
          <w:tcPr>
            <w:tcW w:w="1559" w:type="dxa"/>
            <w:tcBorders>
              <w:top w:val="single" w:sz="4" w:space="0" w:color="auto"/>
              <w:left w:val="single" w:sz="4" w:space="0" w:color="auto"/>
              <w:bottom w:val="single" w:sz="4" w:space="0" w:color="auto"/>
              <w:right w:val="single" w:sz="4" w:space="0" w:color="auto"/>
            </w:tcBorders>
            <w:hideMark/>
          </w:tcPr>
          <w:p w:rsidR="00021645" w:rsidRDefault="006409BD" w:rsidP="0002164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021645">
              <w:rPr>
                <w:rFonts w:ascii="Times New Roman" w:hAnsi="Times New Roman"/>
                <w:color w:val="000000"/>
              </w:rPr>
              <w:t>т</w:t>
            </w:r>
            <w:r>
              <w:rPr>
                <w:rFonts w:ascii="Times New Roman" w:hAnsi="Times New Roman"/>
                <w:color w:val="000000"/>
              </w:rPr>
              <w:t xml:space="preserve"> </w:t>
            </w:r>
            <w:r w:rsidR="00915FDF">
              <w:rPr>
                <w:rFonts w:ascii="Times New Roman" w:hAnsi="Times New Roman"/>
                <w:color w:val="000000"/>
              </w:rPr>
              <w:t>15</w:t>
            </w:r>
            <w:r>
              <w:rPr>
                <w:rFonts w:ascii="Times New Roman" w:hAnsi="Times New Roman"/>
                <w:color w:val="000000"/>
              </w:rPr>
              <w:t>.08</w:t>
            </w:r>
            <w:r w:rsidR="00021645">
              <w:rPr>
                <w:rFonts w:ascii="Times New Roman" w:hAnsi="Times New Roman"/>
                <w:color w:val="000000"/>
              </w:rPr>
              <w:t>.2022</w:t>
            </w:r>
          </w:p>
          <w:p w:rsidR="00675313" w:rsidRDefault="00021645" w:rsidP="00021645">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915FDF">
              <w:rPr>
                <w:rFonts w:ascii="Times New Roman" w:hAnsi="Times New Roman"/>
                <w:color w:val="000000"/>
              </w:rPr>
              <w:t>248</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3645C6" w:rsidP="00CE261C">
            <w:pPr>
              <w:spacing w:after="0" w:line="240" w:lineRule="auto"/>
              <w:jc w:val="center"/>
              <w:rPr>
                <w:rFonts w:ascii="Times New Roman" w:hAnsi="Times New Roman" w:cs="Times New Roman"/>
              </w:rPr>
            </w:pPr>
            <w:r>
              <w:rPr>
                <w:rFonts w:ascii="Times New Roman" w:hAnsi="Times New Roman" w:cs="Times New Roman"/>
              </w:rPr>
              <w:t>3</w:t>
            </w:r>
          </w:p>
        </w:tc>
      </w:tr>
      <w:tr w:rsidR="00B81AE9" w:rsidTr="00C35F8D">
        <w:trPr>
          <w:trHeight w:val="70"/>
        </w:trPr>
        <w:tc>
          <w:tcPr>
            <w:tcW w:w="537" w:type="dxa"/>
            <w:tcBorders>
              <w:top w:val="single" w:sz="4" w:space="0" w:color="auto"/>
              <w:left w:val="single" w:sz="4" w:space="0" w:color="auto"/>
              <w:bottom w:val="single" w:sz="4" w:space="0" w:color="auto"/>
              <w:right w:val="single" w:sz="4" w:space="0" w:color="auto"/>
            </w:tcBorders>
            <w:hideMark/>
          </w:tcPr>
          <w:p w:rsidR="00B81AE9" w:rsidRDefault="00B81AE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B81AE9" w:rsidRPr="009F66C3" w:rsidRDefault="001C0C00" w:rsidP="001C0C00">
            <w:pPr>
              <w:spacing w:after="0" w:line="240" w:lineRule="auto"/>
              <w:jc w:val="both"/>
              <w:rPr>
                <w:rFonts w:ascii="Times New Roman" w:hAnsi="Times New Roman" w:cs="Times New Roman"/>
              </w:rPr>
            </w:pPr>
            <w:r w:rsidRPr="001C0C00">
              <w:rPr>
                <w:rFonts w:ascii="Times New Roman" w:hAnsi="Times New Roman" w:cs="Times New Roman"/>
              </w:rPr>
              <w:t>Об утверждении отчета об исполнении бюджета</w:t>
            </w:r>
            <w:r>
              <w:rPr>
                <w:rFonts w:ascii="Times New Roman" w:hAnsi="Times New Roman" w:cs="Times New Roman"/>
              </w:rPr>
              <w:t xml:space="preserve"> </w:t>
            </w:r>
            <w:r w:rsidRPr="001C0C00">
              <w:rPr>
                <w:rFonts w:ascii="Times New Roman" w:hAnsi="Times New Roman" w:cs="Times New Roman"/>
              </w:rPr>
              <w:t>Тужинского муниципального района за 1 полугодие 2022 года</w:t>
            </w:r>
          </w:p>
        </w:tc>
        <w:tc>
          <w:tcPr>
            <w:tcW w:w="1559" w:type="dxa"/>
            <w:tcBorders>
              <w:top w:val="single" w:sz="4" w:space="0" w:color="auto"/>
              <w:left w:val="single" w:sz="4" w:space="0" w:color="auto"/>
              <w:bottom w:val="single" w:sz="4" w:space="0" w:color="auto"/>
              <w:right w:val="single" w:sz="4" w:space="0" w:color="auto"/>
            </w:tcBorders>
            <w:hideMark/>
          </w:tcPr>
          <w:p w:rsidR="006409BD" w:rsidRDefault="006409BD" w:rsidP="006409B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915FDF">
              <w:rPr>
                <w:rFonts w:ascii="Times New Roman" w:hAnsi="Times New Roman"/>
                <w:color w:val="000000"/>
              </w:rPr>
              <w:t>15</w:t>
            </w:r>
            <w:r>
              <w:rPr>
                <w:rFonts w:ascii="Times New Roman" w:hAnsi="Times New Roman"/>
                <w:color w:val="000000"/>
              </w:rPr>
              <w:t>.08.2022</w:t>
            </w:r>
          </w:p>
          <w:p w:rsidR="00B81AE9" w:rsidRDefault="006409BD" w:rsidP="006409BD">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915FDF">
              <w:rPr>
                <w:rFonts w:ascii="Times New Roman" w:hAnsi="Times New Roman"/>
                <w:color w:val="000000"/>
              </w:rPr>
              <w:t>249</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3645C6" w:rsidP="00CE261C">
            <w:pPr>
              <w:spacing w:after="0" w:line="240" w:lineRule="auto"/>
              <w:jc w:val="center"/>
              <w:rPr>
                <w:rFonts w:ascii="Times New Roman" w:hAnsi="Times New Roman" w:cs="Times New Roman"/>
              </w:rPr>
            </w:pPr>
            <w:r>
              <w:rPr>
                <w:rFonts w:ascii="Times New Roman" w:hAnsi="Times New Roman" w:cs="Times New Roman"/>
              </w:rPr>
              <w:t>3-95</w:t>
            </w:r>
          </w:p>
        </w:tc>
      </w:tr>
      <w:tr w:rsidR="00A56D85" w:rsidTr="008E6241">
        <w:trPr>
          <w:trHeight w:val="70"/>
        </w:trPr>
        <w:tc>
          <w:tcPr>
            <w:tcW w:w="537"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A56D85" w:rsidRPr="00100447" w:rsidRDefault="00403D2D" w:rsidP="00403D2D">
            <w:pPr>
              <w:pStyle w:val="af0"/>
              <w:jc w:val="both"/>
              <w:rPr>
                <w:rFonts w:ascii="Times New Roman" w:hAnsi="Times New Roman" w:cs="Times New Roman"/>
                <w:lang w:eastAsia="en-US"/>
              </w:rPr>
            </w:pPr>
            <w:r w:rsidRPr="00403D2D">
              <w:rPr>
                <w:rFonts w:ascii="Times New Roman" w:hAnsi="Times New Roman" w:cs="Times New Roman"/>
                <w:lang w:eastAsia="en-US"/>
              </w:rPr>
              <w:t>О внесении изменений в постановление администрации Тужинского муниципального района от 31.01.2019 № 43</w:t>
            </w:r>
          </w:p>
        </w:tc>
        <w:tc>
          <w:tcPr>
            <w:tcW w:w="1559" w:type="dxa"/>
            <w:tcBorders>
              <w:top w:val="single" w:sz="4" w:space="0" w:color="auto"/>
              <w:left w:val="single" w:sz="4" w:space="0" w:color="auto"/>
              <w:bottom w:val="single" w:sz="4" w:space="0" w:color="auto"/>
              <w:right w:val="single" w:sz="4" w:space="0" w:color="auto"/>
            </w:tcBorders>
            <w:hideMark/>
          </w:tcPr>
          <w:p w:rsidR="00403D2D" w:rsidRDefault="00403D2D" w:rsidP="00403D2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153BCF">
              <w:rPr>
                <w:rFonts w:ascii="Times New Roman" w:hAnsi="Times New Roman"/>
                <w:color w:val="000000"/>
              </w:rPr>
              <w:t>6</w:t>
            </w:r>
            <w:r>
              <w:rPr>
                <w:rFonts w:ascii="Times New Roman" w:hAnsi="Times New Roman"/>
                <w:color w:val="000000"/>
              </w:rPr>
              <w:t>.08.2022</w:t>
            </w:r>
          </w:p>
          <w:p w:rsidR="00A56D85" w:rsidRDefault="00403D2D" w:rsidP="00403D2D">
            <w:pPr>
              <w:spacing w:after="0" w:line="240" w:lineRule="auto"/>
              <w:contextualSpacing/>
              <w:jc w:val="center"/>
              <w:rPr>
                <w:rFonts w:ascii="Times New Roman" w:hAnsi="Times New Roman"/>
                <w:color w:val="000000"/>
              </w:rPr>
            </w:pPr>
            <w:r>
              <w:rPr>
                <w:rFonts w:ascii="Times New Roman" w:hAnsi="Times New Roman"/>
                <w:color w:val="000000"/>
              </w:rPr>
              <w:t>№ 250</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3645C6" w:rsidP="00CE261C">
            <w:pPr>
              <w:spacing w:after="0" w:line="240" w:lineRule="auto"/>
              <w:jc w:val="center"/>
              <w:rPr>
                <w:rFonts w:ascii="Times New Roman" w:hAnsi="Times New Roman" w:cs="Times New Roman"/>
              </w:rPr>
            </w:pPr>
            <w:r>
              <w:rPr>
                <w:rFonts w:ascii="Times New Roman" w:hAnsi="Times New Roman" w:cs="Times New Roman"/>
              </w:rPr>
              <w:t>95-123</w:t>
            </w:r>
          </w:p>
        </w:tc>
      </w:tr>
      <w:tr w:rsidR="00A56D85" w:rsidTr="004366D0">
        <w:trPr>
          <w:trHeight w:val="141"/>
        </w:trPr>
        <w:tc>
          <w:tcPr>
            <w:tcW w:w="537"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A56D85" w:rsidRPr="00153BCF" w:rsidRDefault="00153BCF" w:rsidP="00153BCF">
            <w:pPr>
              <w:pStyle w:val="ConsPlusTitle"/>
              <w:jc w:val="both"/>
              <w:rPr>
                <w:rFonts w:ascii="Times New Roman" w:hAnsi="Times New Roman"/>
                <w:b w:val="0"/>
                <w:sz w:val="22"/>
                <w:szCs w:val="22"/>
              </w:rPr>
            </w:pPr>
            <w:r w:rsidRPr="00153BCF">
              <w:rPr>
                <w:rFonts w:ascii="Times New Roman" w:hAnsi="Times New Roman"/>
                <w:b w:val="0"/>
                <w:sz w:val="22"/>
                <w:szCs w:val="22"/>
              </w:rPr>
              <w:t xml:space="preserve">Об утверждении Положения о порядке сообщения муниципальными служащими администрации Тужинского муниципального района </w:t>
            </w:r>
            <w:r>
              <w:rPr>
                <w:rFonts w:ascii="Times New Roman" w:hAnsi="Times New Roman"/>
                <w:b w:val="0"/>
                <w:sz w:val="22"/>
                <w:szCs w:val="22"/>
              </w:rPr>
              <w:br/>
            </w:r>
            <w:r w:rsidRPr="00153BCF">
              <w:rPr>
                <w:rFonts w:ascii="Times New Roman" w:hAnsi="Times New Roman"/>
                <w:b w:val="0"/>
                <w:sz w:val="22"/>
                <w:szCs w:val="22"/>
              </w:rPr>
              <w:t xml:space="preserve">о возникновении личной заинтересованности при исполнении должностных обязанностей, которая приводит или может привести </w:t>
            </w:r>
            <w:r>
              <w:rPr>
                <w:rFonts w:ascii="Times New Roman" w:hAnsi="Times New Roman"/>
                <w:b w:val="0"/>
                <w:sz w:val="22"/>
                <w:szCs w:val="22"/>
              </w:rPr>
              <w:br/>
            </w:r>
            <w:r w:rsidRPr="00153BCF">
              <w:rPr>
                <w:rFonts w:ascii="Times New Roman" w:hAnsi="Times New Roman"/>
                <w:b w:val="0"/>
                <w:sz w:val="22"/>
                <w:szCs w:val="22"/>
              </w:rPr>
              <w:t>к конфликту интересов</w:t>
            </w:r>
          </w:p>
        </w:tc>
        <w:tc>
          <w:tcPr>
            <w:tcW w:w="1559" w:type="dxa"/>
            <w:tcBorders>
              <w:top w:val="single" w:sz="4" w:space="0" w:color="auto"/>
              <w:left w:val="single" w:sz="4" w:space="0" w:color="auto"/>
              <w:bottom w:val="single" w:sz="4" w:space="0" w:color="auto"/>
              <w:right w:val="single" w:sz="4" w:space="0" w:color="auto"/>
            </w:tcBorders>
            <w:hideMark/>
          </w:tcPr>
          <w:p w:rsidR="00153BCF" w:rsidRDefault="00153BCF" w:rsidP="00153BCF">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16.08.2022</w:t>
            </w:r>
          </w:p>
          <w:p w:rsidR="00A56D85" w:rsidRDefault="00153BCF" w:rsidP="00153BCF">
            <w:pPr>
              <w:spacing w:after="0" w:line="240" w:lineRule="auto"/>
              <w:contextualSpacing/>
              <w:jc w:val="center"/>
              <w:rPr>
                <w:rFonts w:ascii="Times New Roman" w:hAnsi="Times New Roman"/>
                <w:color w:val="000000"/>
              </w:rPr>
            </w:pPr>
            <w:r>
              <w:rPr>
                <w:rFonts w:ascii="Times New Roman" w:hAnsi="Times New Roman"/>
                <w:color w:val="000000"/>
              </w:rPr>
              <w:t>№ 92</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3645C6" w:rsidP="00F01BE7">
            <w:pPr>
              <w:spacing w:after="0" w:line="240" w:lineRule="auto"/>
              <w:jc w:val="center"/>
              <w:rPr>
                <w:rFonts w:ascii="Times New Roman" w:hAnsi="Times New Roman" w:cs="Times New Roman"/>
              </w:rPr>
            </w:pPr>
            <w:r>
              <w:rPr>
                <w:rFonts w:ascii="Times New Roman" w:hAnsi="Times New Roman" w:cs="Times New Roman"/>
              </w:rPr>
              <w:t>124-126</w:t>
            </w:r>
          </w:p>
        </w:tc>
      </w:tr>
      <w:tr w:rsidR="00F213C0" w:rsidTr="004366D0">
        <w:trPr>
          <w:trHeight w:val="141"/>
        </w:trPr>
        <w:tc>
          <w:tcPr>
            <w:tcW w:w="537" w:type="dxa"/>
            <w:tcBorders>
              <w:top w:val="single" w:sz="4" w:space="0" w:color="auto"/>
              <w:left w:val="single" w:sz="4" w:space="0" w:color="auto"/>
              <w:bottom w:val="single" w:sz="4" w:space="0" w:color="auto"/>
              <w:right w:val="single" w:sz="4" w:space="0" w:color="auto"/>
            </w:tcBorders>
          </w:tcPr>
          <w:p w:rsidR="00F213C0" w:rsidRDefault="00CE1551"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F213C0" w:rsidRPr="00137F2E" w:rsidRDefault="00137F2E" w:rsidP="00CE11FD">
            <w:pPr>
              <w:tabs>
                <w:tab w:val="left" w:pos="957"/>
              </w:tabs>
              <w:suppressAutoHyphens/>
              <w:autoSpaceDE w:val="0"/>
              <w:snapToGrid w:val="0"/>
              <w:spacing w:after="0" w:line="240" w:lineRule="auto"/>
              <w:jc w:val="both"/>
              <w:rPr>
                <w:rFonts w:ascii="Times New Roman" w:hAnsi="Times New Roman" w:cs="Times New Roman"/>
                <w:bCs/>
              </w:rPr>
            </w:pPr>
            <w:r w:rsidRPr="00137F2E">
              <w:rPr>
                <w:rFonts w:ascii="Times New Roman" w:hAnsi="Times New Roman" w:cs="Times New Roman"/>
              </w:rPr>
              <w:t>О внесении изменения в распоряжение администрации Тужинского муниципального района от 15.04.2021 № 40</w:t>
            </w:r>
          </w:p>
        </w:tc>
        <w:tc>
          <w:tcPr>
            <w:tcW w:w="1559" w:type="dxa"/>
            <w:tcBorders>
              <w:top w:val="single" w:sz="4" w:space="0" w:color="auto"/>
              <w:left w:val="single" w:sz="4" w:space="0" w:color="auto"/>
              <w:bottom w:val="single" w:sz="4" w:space="0" w:color="auto"/>
              <w:right w:val="single" w:sz="4" w:space="0" w:color="auto"/>
            </w:tcBorders>
          </w:tcPr>
          <w:p w:rsidR="00137F2E" w:rsidRDefault="00137F2E" w:rsidP="00137F2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17.08.2022</w:t>
            </w:r>
          </w:p>
          <w:p w:rsidR="00F213C0" w:rsidRDefault="00137F2E" w:rsidP="00137F2E">
            <w:pPr>
              <w:spacing w:after="0" w:line="240" w:lineRule="auto"/>
              <w:contextualSpacing/>
              <w:jc w:val="center"/>
              <w:rPr>
                <w:rFonts w:ascii="Times New Roman" w:hAnsi="Times New Roman"/>
                <w:color w:val="000000"/>
              </w:rPr>
            </w:pPr>
            <w:r>
              <w:rPr>
                <w:rFonts w:ascii="Times New Roman" w:hAnsi="Times New Roman"/>
                <w:color w:val="000000"/>
              </w:rPr>
              <w:t>№ 94</w:t>
            </w:r>
          </w:p>
        </w:tc>
        <w:tc>
          <w:tcPr>
            <w:tcW w:w="1134" w:type="dxa"/>
            <w:tcBorders>
              <w:top w:val="single" w:sz="4" w:space="0" w:color="auto"/>
              <w:left w:val="single" w:sz="4" w:space="0" w:color="auto"/>
              <w:bottom w:val="single" w:sz="4" w:space="0" w:color="auto"/>
              <w:right w:val="single" w:sz="4" w:space="0" w:color="auto"/>
            </w:tcBorders>
          </w:tcPr>
          <w:p w:rsidR="00F213C0" w:rsidRPr="00CE261C" w:rsidRDefault="003645C6" w:rsidP="00F01BE7">
            <w:pPr>
              <w:spacing w:after="0" w:line="240" w:lineRule="auto"/>
              <w:jc w:val="center"/>
              <w:rPr>
                <w:rFonts w:ascii="Times New Roman" w:hAnsi="Times New Roman" w:cs="Times New Roman"/>
              </w:rPr>
            </w:pPr>
            <w:r>
              <w:rPr>
                <w:rFonts w:ascii="Times New Roman" w:hAnsi="Times New Roman" w:cs="Times New Roman"/>
              </w:rPr>
              <w:t>126-127</w:t>
            </w:r>
          </w:p>
        </w:tc>
      </w:tr>
      <w:tr w:rsidR="00F213C0" w:rsidTr="004366D0">
        <w:trPr>
          <w:trHeight w:val="141"/>
        </w:trPr>
        <w:tc>
          <w:tcPr>
            <w:tcW w:w="537" w:type="dxa"/>
            <w:tcBorders>
              <w:top w:val="single" w:sz="4" w:space="0" w:color="auto"/>
              <w:left w:val="single" w:sz="4" w:space="0" w:color="auto"/>
              <w:bottom w:val="single" w:sz="4" w:space="0" w:color="auto"/>
              <w:right w:val="single" w:sz="4" w:space="0" w:color="auto"/>
            </w:tcBorders>
          </w:tcPr>
          <w:p w:rsidR="00F213C0" w:rsidRDefault="00604679"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F213C0" w:rsidRPr="00662799" w:rsidRDefault="00662799" w:rsidP="00662799">
            <w:pPr>
              <w:pStyle w:val="11"/>
              <w:spacing w:line="240" w:lineRule="auto"/>
              <w:jc w:val="both"/>
              <w:rPr>
                <w:sz w:val="22"/>
                <w:szCs w:val="22"/>
              </w:rPr>
            </w:pPr>
            <w:r w:rsidRPr="00662799">
              <w:rPr>
                <w:bCs/>
                <w:color w:val="000000"/>
                <w:sz w:val="22"/>
                <w:szCs w:val="22"/>
                <w:lang w:bidi="ru-RU"/>
              </w:rPr>
              <w:t>Об утверждении</w:t>
            </w:r>
            <w:r w:rsidRPr="00662799">
              <w:rPr>
                <w:bCs/>
                <w:spacing w:val="1"/>
                <w:sz w:val="22"/>
                <w:szCs w:val="22"/>
              </w:rPr>
              <w:t xml:space="preserve"> порядка приема сточных вод в систему муниципальной канализации и</w:t>
            </w:r>
            <w:r w:rsidRPr="00662799">
              <w:rPr>
                <w:bCs/>
                <w:color w:val="000000"/>
                <w:sz w:val="22"/>
                <w:szCs w:val="22"/>
                <w:lang w:bidi="ru-RU"/>
              </w:rPr>
              <w:t xml:space="preserve"> нормативов состава сточных вод для технологической</w:t>
            </w:r>
            <w:r>
              <w:rPr>
                <w:bCs/>
                <w:color w:val="000000"/>
                <w:sz w:val="22"/>
                <w:szCs w:val="22"/>
                <w:lang w:bidi="ru-RU"/>
              </w:rPr>
              <w:t xml:space="preserve"> </w:t>
            </w:r>
            <w:r w:rsidRPr="00662799">
              <w:rPr>
                <w:bCs/>
                <w:color w:val="000000"/>
                <w:sz w:val="22"/>
                <w:szCs w:val="22"/>
                <w:lang w:bidi="ru-RU"/>
              </w:rPr>
              <w:t>зоны водоотведения муниципального образования Тужинский муниципальный район Кировской области</w:t>
            </w:r>
          </w:p>
        </w:tc>
        <w:tc>
          <w:tcPr>
            <w:tcW w:w="1559" w:type="dxa"/>
            <w:tcBorders>
              <w:top w:val="single" w:sz="4" w:space="0" w:color="auto"/>
              <w:left w:val="single" w:sz="4" w:space="0" w:color="auto"/>
              <w:bottom w:val="single" w:sz="4" w:space="0" w:color="auto"/>
              <w:right w:val="single" w:sz="4" w:space="0" w:color="auto"/>
            </w:tcBorders>
          </w:tcPr>
          <w:p w:rsidR="00662799" w:rsidRDefault="00662799" w:rsidP="0066279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22.08.2022</w:t>
            </w:r>
          </w:p>
          <w:p w:rsidR="00F213C0" w:rsidRDefault="00662799" w:rsidP="00662799">
            <w:pPr>
              <w:spacing w:after="0" w:line="240" w:lineRule="auto"/>
              <w:contextualSpacing/>
              <w:jc w:val="center"/>
              <w:rPr>
                <w:rFonts w:ascii="Times New Roman" w:hAnsi="Times New Roman"/>
                <w:color w:val="000000"/>
              </w:rPr>
            </w:pPr>
            <w:r>
              <w:rPr>
                <w:rFonts w:ascii="Times New Roman" w:hAnsi="Times New Roman"/>
                <w:color w:val="000000"/>
              </w:rPr>
              <w:t>№ 252</w:t>
            </w:r>
          </w:p>
        </w:tc>
        <w:tc>
          <w:tcPr>
            <w:tcW w:w="1134" w:type="dxa"/>
            <w:tcBorders>
              <w:top w:val="single" w:sz="4" w:space="0" w:color="auto"/>
              <w:left w:val="single" w:sz="4" w:space="0" w:color="auto"/>
              <w:bottom w:val="single" w:sz="4" w:space="0" w:color="auto"/>
              <w:right w:val="single" w:sz="4" w:space="0" w:color="auto"/>
            </w:tcBorders>
          </w:tcPr>
          <w:p w:rsidR="00F213C0" w:rsidRPr="00CE261C" w:rsidRDefault="003645C6" w:rsidP="00F01BE7">
            <w:pPr>
              <w:spacing w:after="0" w:line="240" w:lineRule="auto"/>
              <w:jc w:val="center"/>
              <w:rPr>
                <w:rFonts w:ascii="Times New Roman" w:hAnsi="Times New Roman" w:cs="Times New Roman"/>
              </w:rPr>
            </w:pPr>
            <w:r>
              <w:rPr>
                <w:rFonts w:ascii="Times New Roman" w:hAnsi="Times New Roman" w:cs="Times New Roman"/>
              </w:rPr>
              <w:t>127-131</w:t>
            </w:r>
          </w:p>
        </w:tc>
      </w:tr>
      <w:tr w:rsidR="00F213C0" w:rsidTr="004366D0">
        <w:trPr>
          <w:trHeight w:val="141"/>
        </w:trPr>
        <w:tc>
          <w:tcPr>
            <w:tcW w:w="537" w:type="dxa"/>
            <w:tcBorders>
              <w:top w:val="single" w:sz="4" w:space="0" w:color="auto"/>
              <w:left w:val="single" w:sz="4" w:space="0" w:color="auto"/>
              <w:bottom w:val="single" w:sz="4" w:space="0" w:color="auto"/>
              <w:right w:val="single" w:sz="4" w:space="0" w:color="auto"/>
            </w:tcBorders>
          </w:tcPr>
          <w:p w:rsidR="00F213C0" w:rsidRDefault="000147A6"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F213C0" w:rsidRPr="000C7947" w:rsidRDefault="000C7947" w:rsidP="000C7947">
            <w:pPr>
              <w:tabs>
                <w:tab w:val="left" w:pos="2765"/>
              </w:tabs>
              <w:spacing w:after="0" w:line="240" w:lineRule="auto"/>
              <w:jc w:val="both"/>
              <w:rPr>
                <w:rFonts w:ascii="Times New Roman" w:hAnsi="Times New Roman" w:cs="Times New Roman"/>
              </w:rPr>
            </w:pPr>
            <w:r w:rsidRPr="000C7947">
              <w:rPr>
                <w:rFonts w:ascii="Times New Roman" w:hAnsi="Times New Roman" w:cs="Times New Roman"/>
              </w:rPr>
              <w:t>О внесении изменений в постановление администрации</w:t>
            </w:r>
            <w:r>
              <w:rPr>
                <w:rFonts w:ascii="Times New Roman" w:hAnsi="Times New Roman" w:cs="Times New Roman"/>
              </w:rPr>
              <w:t xml:space="preserve"> </w:t>
            </w:r>
            <w:r w:rsidRPr="000C7947">
              <w:rPr>
                <w:rFonts w:ascii="Times New Roman" w:hAnsi="Times New Roman" w:cs="Times New Roman"/>
              </w:rPr>
              <w:t>Тужинского муниципального района от 09.10.2017 № 395</w:t>
            </w:r>
          </w:p>
        </w:tc>
        <w:tc>
          <w:tcPr>
            <w:tcW w:w="1559" w:type="dxa"/>
            <w:tcBorders>
              <w:top w:val="single" w:sz="4" w:space="0" w:color="auto"/>
              <w:left w:val="single" w:sz="4" w:space="0" w:color="auto"/>
              <w:bottom w:val="single" w:sz="4" w:space="0" w:color="auto"/>
              <w:right w:val="single" w:sz="4" w:space="0" w:color="auto"/>
            </w:tcBorders>
          </w:tcPr>
          <w:p w:rsidR="000C7947" w:rsidRDefault="000C7947" w:rsidP="000C794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23.08.2022</w:t>
            </w:r>
          </w:p>
          <w:p w:rsidR="00F213C0" w:rsidRDefault="000C7947" w:rsidP="000C7947">
            <w:pPr>
              <w:spacing w:after="0" w:line="240" w:lineRule="auto"/>
              <w:contextualSpacing/>
              <w:jc w:val="center"/>
              <w:rPr>
                <w:rFonts w:ascii="Times New Roman" w:hAnsi="Times New Roman"/>
                <w:color w:val="000000"/>
              </w:rPr>
            </w:pPr>
            <w:r>
              <w:rPr>
                <w:rFonts w:ascii="Times New Roman" w:hAnsi="Times New Roman"/>
                <w:color w:val="000000"/>
              </w:rPr>
              <w:t>№ 255</w:t>
            </w:r>
          </w:p>
        </w:tc>
        <w:tc>
          <w:tcPr>
            <w:tcW w:w="1134" w:type="dxa"/>
            <w:tcBorders>
              <w:top w:val="single" w:sz="4" w:space="0" w:color="auto"/>
              <w:left w:val="single" w:sz="4" w:space="0" w:color="auto"/>
              <w:bottom w:val="single" w:sz="4" w:space="0" w:color="auto"/>
              <w:right w:val="single" w:sz="4" w:space="0" w:color="auto"/>
            </w:tcBorders>
          </w:tcPr>
          <w:p w:rsidR="00F213C0" w:rsidRPr="00CE261C" w:rsidRDefault="003645C6" w:rsidP="00F01BE7">
            <w:pPr>
              <w:spacing w:after="0" w:line="240" w:lineRule="auto"/>
              <w:jc w:val="center"/>
              <w:rPr>
                <w:rFonts w:ascii="Times New Roman" w:hAnsi="Times New Roman" w:cs="Times New Roman"/>
              </w:rPr>
            </w:pPr>
            <w:r>
              <w:rPr>
                <w:rFonts w:ascii="Times New Roman" w:hAnsi="Times New Roman" w:cs="Times New Roman"/>
              </w:rPr>
              <w:t>131-140</w:t>
            </w:r>
          </w:p>
        </w:tc>
      </w:tr>
      <w:tr w:rsidR="00DA5093" w:rsidTr="004366D0">
        <w:trPr>
          <w:trHeight w:val="141"/>
        </w:trPr>
        <w:tc>
          <w:tcPr>
            <w:tcW w:w="537" w:type="dxa"/>
            <w:tcBorders>
              <w:top w:val="single" w:sz="4" w:space="0" w:color="auto"/>
              <w:left w:val="single" w:sz="4" w:space="0" w:color="auto"/>
              <w:bottom w:val="single" w:sz="4" w:space="0" w:color="auto"/>
              <w:right w:val="single" w:sz="4" w:space="0" w:color="auto"/>
            </w:tcBorders>
          </w:tcPr>
          <w:p w:rsidR="00DA5093" w:rsidRDefault="00DA5093"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tcPr>
          <w:p w:rsidR="00DA5093" w:rsidRPr="00831C8B" w:rsidRDefault="00CF4CEB" w:rsidP="00831C8B">
            <w:pPr>
              <w:pStyle w:val="heading"/>
              <w:shd w:val="clear" w:color="auto" w:fill="auto"/>
              <w:spacing w:before="0" w:beforeAutospacing="0" w:after="0" w:afterAutospacing="0"/>
              <w:jc w:val="both"/>
              <w:rPr>
                <w:sz w:val="22"/>
                <w:szCs w:val="22"/>
              </w:rPr>
            </w:pPr>
            <w:r w:rsidRPr="00CF4CEB">
              <w:rPr>
                <w:sz w:val="22"/>
                <w:szCs w:val="22"/>
              </w:rPr>
              <w:t>Об утверждении школьных автобусных маршрутов на 2022 – 2023 учебный год в муниципальном образовании Тужинский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tcPr>
          <w:p w:rsidR="000C7947" w:rsidRDefault="000C7947" w:rsidP="000C794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23.08.2022</w:t>
            </w:r>
          </w:p>
          <w:p w:rsidR="00DA5093" w:rsidRDefault="000C7947" w:rsidP="000C7947">
            <w:pPr>
              <w:spacing w:after="0" w:line="240" w:lineRule="auto"/>
              <w:contextualSpacing/>
              <w:jc w:val="center"/>
              <w:rPr>
                <w:rFonts w:ascii="Times New Roman" w:hAnsi="Times New Roman"/>
                <w:color w:val="000000"/>
              </w:rPr>
            </w:pPr>
            <w:r>
              <w:rPr>
                <w:rFonts w:ascii="Times New Roman" w:hAnsi="Times New Roman"/>
                <w:color w:val="000000"/>
              </w:rPr>
              <w:t>№ 96</w:t>
            </w:r>
          </w:p>
        </w:tc>
        <w:tc>
          <w:tcPr>
            <w:tcW w:w="1134" w:type="dxa"/>
            <w:tcBorders>
              <w:top w:val="single" w:sz="4" w:space="0" w:color="auto"/>
              <w:left w:val="single" w:sz="4" w:space="0" w:color="auto"/>
              <w:bottom w:val="single" w:sz="4" w:space="0" w:color="auto"/>
              <w:right w:val="single" w:sz="4" w:space="0" w:color="auto"/>
            </w:tcBorders>
          </w:tcPr>
          <w:p w:rsidR="00DA5093" w:rsidRPr="00CE261C" w:rsidRDefault="003645C6" w:rsidP="00F01BE7">
            <w:pPr>
              <w:spacing w:after="0" w:line="240" w:lineRule="auto"/>
              <w:jc w:val="center"/>
              <w:rPr>
                <w:rFonts w:ascii="Times New Roman" w:hAnsi="Times New Roman" w:cs="Times New Roman"/>
              </w:rPr>
            </w:pPr>
            <w:r>
              <w:rPr>
                <w:rFonts w:ascii="Times New Roman" w:hAnsi="Times New Roman" w:cs="Times New Roman"/>
              </w:rPr>
              <w:t>140-141</w:t>
            </w:r>
          </w:p>
        </w:tc>
      </w:tr>
      <w:tr w:rsidR="00DA5093" w:rsidTr="004366D0">
        <w:trPr>
          <w:trHeight w:val="141"/>
        </w:trPr>
        <w:tc>
          <w:tcPr>
            <w:tcW w:w="537" w:type="dxa"/>
            <w:tcBorders>
              <w:top w:val="single" w:sz="4" w:space="0" w:color="auto"/>
              <w:left w:val="single" w:sz="4" w:space="0" w:color="auto"/>
              <w:bottom w:val="single" w:sz="4" w:space="0" w:color="auto"/>
              <w:right w:val="single" w:sz="4" w:space="0" w:color="auto"/>
            </w:tcBorders>
          </w:tcPr>
          <w:p w:rsidR="00DA5093" w:rsidRDefault="00DA5093"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tcPr>
          <w:p w:rsidR="00DA5093" w:rsidRPr="00C86E5D" w:rsidRDefault="00AC6608" w:rsidP="00AC6608">
            <w:pPr>
              <w:spacing w:after="0" w:line="240" w:lineRule="auto"/>
              <w:ind w:firstLine="23"/>
              <w:jc w:val="both"/>
              <w:rPr>
                <w:rFonts w:ascii="Times New Roman" w:hAnsi="Times New Roman"/>
              </w:rPr>
            </w:pPr>
            <w:r w:rsidRPr="00AC6608">
              <w:rPr>
                <w:rFonts w:ascii="Times New Roman" w:hAnsi="Times New Roman"/>
              </w:rPr>
              <w:t>О внесении изменений в постановление администрации Тужинского муниципального района от 01.09.2017 № 331</w:t>
            </w:r>
          </w:p>
        </w:tc>
        <w:tc>
          <w:tcPr>
            <w:tcW w:w="1559" w:type="dxa"/>
            <w:tcBorders>
              <w:top w:val="single" w:sz="4" w:space="0" w:color="auto"/>
              <w:left w:val="single" w:sz="4" w:space="0" w:color="auto"/>
              <w:bottom w:val="single" w:sz="4" w:space="0" w:color="auto"/>
              <w:right w:val="single" w:sz="4" w:space="0" w:color="auto"/>
            </w:tcBorders>
          </w:tcPr>
          <w:p w:rsidR="000C7947" w:rsidRDefault="000C7947" w:rsidP="000C794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24.08.2022</w:t>
            </w:r>
          </w:p>
          <w:p w:rsidR="00DA5093" w:rsidRDefault="000C7947" w:rsidP="000C7947">
            <w:pPr>
              <w:spacing w:after="0" w:line="240" w:lineRule="auto"/>
              <w:contextualSpacing/>
              <w:jc w:val="center"/>
              <w:rPr>
                <w:rFonts w:ascii="Times New Roman" w:hAnsi="Times New Roman"/>
                <w:color w:val="000000"/>
              </w:rPr>
            </w:pPr>
            <w:r>
              <w:rPr>
                <w:rFonts w:ascii="Times New Roman" w:hAnsi="Times New Roman"/>
                <w:color w:val="000000"/>
              </w:rPr>
              <w:t>№ 257</w:t>
            </w:r>
          </w:p>
        </w:tc>
        <w:tc>
          <w:tcPr>
            <w:tcW w:w="1134" w:type="dxa"/>
            <w:tcBorders>
              <w:top w:val="single" w:sz="4" w:space="0" w:color="auto"/>
              <w:left w:val="single" w:sz="4" w:space="0" w:color="auto"/>
              <w:bottom w:val="single" w:sz="4" w:space="0" w:color="auto"/>
              <w:right w:val="single" w:sz="4" w:space="0" w:color="auto"/>
            </w:tcBorders>
          </w:tcPr>
          <w:p w:rsidR="00DA5093" w:rsidRPr="00CE261C" w:rsidRDefault="003645C6" w:rsidP="00F01BE7">
            <w:pPr>
              <w:spacing w:after="0" w:line="240" w:lineRule="auto"/>
              <w:jc w:val="center"/>
              <w:rPr>
                <w:rFonts w:ascii="Times New Roman" w:hAnsi="Times New Roman" w:cs="Times New Roman"/>
              </w:rPr>
            </w:pPr>
            <w:r>
              <w:rPr>
                <w:rFonts w:ascii="Times New Roman" w:hAnsi="Times New Roman" w:cs="Times New Roman"/>
              </w:rPr>
              <w:t>141-142</w:t>
            </w:r>
          </w:p>
        </w:tc>
      </w:tr>
      <w:tr w:rsidR="000C7947" w:rsidTr="004366D0">
        <w:trPr>
          <w:trHeight w:val="141"/>
        </w:trPr>
        <w:tc>
          <w:tcPr>
            <w:tcW w:w="537" w:type="dxa"/>
            <w:tcBorders>
              <w:top w:val="single" w:sz="4" w:space="0" w:color="auto"/>
              <w:left w:val="single" w:sz="4" w:space="0" w:color="auto"/>
              <w:bottom w:val="single" w:sz="4" w:space="0" w:color="auto"/>
              <w:right w:val="single" w:sz="4" w:space="0" w:color="auto"/>
            </w:tcBorders>
          </w:tcPr>
          <w:p w:rsidR="000C7947" w:rsidRDefault="000C7947"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tcPr>
          <w:p w:rsidR="000C7947" w:rsidRPr="00C86E5D" w:rsidRDefault="004D1A0E" w:rsidP="004D1A0E">
            <w:pPr>
              <w:spacing w:after="0" w:line="240" w:lineRule="auto"/>
              <w:ind w:firstLine="23"/>
              <w:jc w:val="both"/>
              <w:rPr>
                <w:rFonts w:ascii="Times New Roman" w:hAnsi="Times New Roman"/>
              </w:rPr>
            </w:pPr>
            <w:r w:rsidRPr="004D1A0E">
              <w:rPr>
                <w:rFonts w:ascii="Times New Roman" w:hAnsi="Times New Roman"/>
              </w:rPr>
              <w:t>О внесении изменений в постановление администрации Тужинского муниципального района от 01.09.2017 № 332</w:t>
            </w:r>
          </w:p>
        </w:tc>
        <w:tc>
          <w:tcPr>
            <w:tcW w:w="1559" w:type="dxa"/>
            <w:tcBorders>
              <w:top w:val="single" w:sz="4" w:space="0" w:color="auto"/>
              <w:left w:val="single" w:sz="4" w:space="0" w:color="auto"/>
              <w:bottom w:val="single" w:sz="4" w:space="0" w:color="auto"/>
              <w:right w:val="single" w:sz="4" w:space="0" w:color="auto"/>
            </w:tcBorders>
          </w:tcPr>
          <w:p w:rsidR="000C7947" w:rsidRDefault="000C7947" w:rsidP="000C794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24.08.2022</w:t>
            </w:r>
          </w:p>
          <w:p w:rsidR="000C7947" w:rsidRDefault="000C7947" w:rsidP="000C7947">
            <w:pPr>
              <w:spacing w:after="0" w:line="240" w:lineRule="auto"/>
              <w:contextualSpacing/>
              <w:jc w:val="center"/>
              <w:rPr>
                <w:rFonts w:ascii="Times New Roman" w:hAnsi="Times New Roman"/>
                <w:color w:val="000000"/>
              </w:rPr>
            </w:pPr>
            <w:r>
              <w:rPr>
                <w:rFonts w:ascii="Times New Roman" w:hAnsi="Times New Roman"/>
                <w:color w:val="000000"/>
              </w:rPr>
              <w:t>№ 258</w:t>
            </w:r>
          </w:p>
        </w:tc>
        <w:tc>
          <w:tcPr>
            <w:tcW w:w="1134" w:type="dxa"/>
            <w:tcBorders>
              <w:top w:val="single" w:sz="4" w:space="0" w:color="auto"/>
              <w:left w:val="single" w:sz="4" w:space="0" w:color="auto"/>
              <w:bottom w:val="single" w:sz="4" w:space="0" w:color="auto"/>
              <w:right w:val="single" w:sz="4" w:space="0" w:color="auto"/>
            </w:tcBorders>
          </w:tcPr>
          <w:p w:rsidR="000C7947" w:rsidRPr="00CE261C" w:rsidRDefault="003645C6" w:rsidP="00F01BE7">
            <w:pPr>
              <w:spacing w:after="0" w:line="240" w:lineRule="auto"/>
              <w:jc w:val="center"/>
              <w:rPr>
                <w:rFonts w:ascii="Times New Roman" w:hAnsi="Times New Roman" w:cs="Times New Roman"/>
              </w:rPr>
            </w:pPr>
            <w:r>
              <w:rPr>
                <w:rFonts w:ascii="Times New Roman" w:hAnsi="Times New Roman" w:cs="Times New Roman"/>
              </w:rPr>
              <w:t>142-143</w:t>
            </w:r>
            <w:bookmarkStart w:id="0" w:name="_GoBack"/>
            <w:bookmarkEnd w:id="0"/>
          </w:p>
        </w:tc>
      </w:tr>
    </w:tbl>
    <w:p w:rsidR="000674E3" w:rsidRDefault="000674E3"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F92779" w:rsidRDefault="00F92779" w:rsidP="000674E3">
      <w:pPr>
        <w:spacing w:after="0" w:line="240" w:lineRule="auto"/>
        <w:rPr>
          <w:rFonts w:ascii="Times New Roman" w:hAnsi="Times New Roman" w:cs="Times New Roman"/>
        </w:rPr>
      </w:pPr>
    </w:p>
    <w:p w:rsidR="00155312" w:rsidRDefault="00155312"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FB3FEB" w:rsidRPr="00753E9A" w:rsidRDefault="00FB3FEB" w:rsidP="00FB3FE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FB3FEB" w:rsidRDefault="00FB3FEB" w:rsidP="00FB3FE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B3FEB" w:rsidRPr="00753E9A" w:rsidRDefault="00FB3FEB" w:rsidP="00FB3FEB">
      <w:pPr>
        <w:pStyle w:val="ConsPlusTitle"/>
        <w:contextualSpacing/>
        <w:jc w:val="center"/>
        <w:rPr>
          <w:rFonts w:ascii="Times New Roman" w:hAnsi="Times New Roman" w:cs="Times New Roman"/>
          <w:b w:val="0"/>
          <w:sz w:val="22"/>
          <w:szCs w:val="22"/>
        </w:rPr>
      </w:pPr>
    </w:p>
    <w:p w:rsidR="00FB3FEB" w:rsidRDefault="00FB3FEB" w:rsidP="00FB3FE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FB3FEB" w:rsidRPr="00753E9A" w:rsidRDefault="00FB3FEB" w:rsidP="00FB3FE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FB3FEB" w:rsidRPr="00D95D93" w:rsidTr="00443084">
        <w:tc>
          <w:tcPr>
            <w:tcW w:w="1773" w:type="dxa"/>
            <w:tcBorders>
              <w:bottom w:val="single" w:sz="4" w:space="0" w:color="auto"/>
            </w:tcBorders>
          </w:tcPr>
          <w:p w:rsidR="00FB3FEB" w:rsidRPr="00AB4D86" w:rsidRDefault="005F01B4" w:rsidP="00443084">
            <w:pPr>
              <w:tabs>
                <w:tab w:val="left" w:pos="0"/>
              </w:tabs>
              <w:spacing w:after="0" w:line="240" w:lineRule="auto"/>
              <w:contextualSpacing/>
              <w:jc w:val="center"/>
              <w:rPr>
                <w:rFonts w:ascii="Times New Roman" w:hAnsi="Times New Roman"/>
              </w:rPr>
            </w:pPr>
            <w:r>
              <w:rPr>
                <w:rFonts w:ascii="Times New Roman" w:hAnsi="Times New Roman"/>
              </w:rPr>
              <w:t>15.08.2022</w:t>
            </w:r>
          </w:p>
        </w:tc>
        <w:tc>
          <w:tcPr>
            <w:tcW w:w="2873" w:type="dxa"/>
          </w:tcPr>
          <w:p w:rsidR="00FB3FEB" w:rsidRPr="00AB4D86" w:rsidRDefault="00FB3FEB" w:rsidP="00443084">
            <w:pPr>
              <w:spacing w:after="0" w:line="240" w:lineRule="auto"/>
              <w:contextualSpacing/>
              <w:jc w:val="center"/>
              <w:rPr>
                <w:rFonts w:ascii="Times New Roman" w:hAnsi="Times New Roman"/>
                <w:position w:val="-6"/>
              </w:rPr>
            </w:pPr>
          </w:p>
        </w:tc>
        <w:tc>
          <w:tcPr>
            <w:tcW w:w="3292" w:type="dxa"/>
          </w:tcPr>
          <w:p w:rsidR="00FB3FEB" w:rsidRPr="00D95D93" w:rsidRDefault="00FB3FEB" w:rsidP="0044308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FB3FEB" w:rsidRPr="00D95D93" w:rsidRDefault="005F01B4" w:rsidP="00443084">
            <w:pPr>
              <w:spacing w:after="0" w:line="240" w:lineRule="auto"/>
              <w:contextualSpacing/>
              <w:jc w:val="center"/>
              <w:rPr>
                <w:rFonts w:ascii="Times New Roman" w:hAnsi="Times New Roman"/>
              </w:rPr>
            </w:pPr>
            <w:r>
              <w:rPr>
                <w:rFonts w:ascii="Times New Roman" w:hAnsi="Times New Roman"/>
              </w:rPr>
              <w:t>248</w:t>
            </w:r>
          </w:p>
        </w:tc>
      </w:tr>
      <w:tr w:rsidR="00FB3FEB" w:rsidRPr="00D95D93" w:rsidTr="00443084">
        <w:trPr>
          <w:trHeight w:val="217"/>
        </w:trPr>
        <w:tc>
          <w:tcPr>
            <w:tcW w:w="9781" w:type="dxa"/>
            <w:gridSpan w:val="4"/>
          </w:tcPr>
          <w:p w:rsidR="00FB3FEB" w:rsidRDefault="00FB3FEB" w:rsidP="00443084">
            <w:pPr>
              <w:tabs>
                <w:tab w:val="left" w:pos="2765"/>
              </w:tabs>
              <w:spacing w:after="0" w:line="240" w:lineRule="auto"/>
              <w:contextualSpacing/>
              <w:jc w:val="center"/>
              <w:rPr>
                <w:rFonts w:ascii="Times New Roman" w:hAnsi="Times New Roman"/>
              </w:rPr>
            </w:pPr>
          </w:p>
          <w:p w:rsidR="00FB3FEB" w:rsidRDefault="00FB3FEB" w:rsidP="0044308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FB3FEB" w:rsidRPr="00753E9A" w:rsidRDefault="00FB3FEB" w:rsidP="00443084">
            <w:pPr>
              <w:tabs>
                <w:tab w:val="left" w:pos="2765"/>
              </w:tabs>
              <w:spacing w:after="0" w:line="240" w:lineRule="auto"/>
              <w:contextualSpacing/>
              <w:jc w:val="center"/>
              <w:rPr>
                <w:rFonts w:ascii="Times New Roman" w:hAnsi="Times New Roman"/>
              </w:rPr>
            </w:pPr>
          </w:p>
        </w:tc>
      </w:tr>
    </w:tbl>
    <w:p w:rsidR="005F01B4" w:rsidRDefault="0073622E" w:rsidP="0073622E">
      <w:pPr>
        <w:pStyle w:val="ConsPlusTitle"/>
        <w:ind w:firstLine="720"/>
        <w:jc w:val="center"/>
        <w:rPr>
          <w:rFonts w:ascii="Times New Roman" w:hAnsi="Times New Roman"/>
          <w:sz w:val="22"/>
          <w:szCs w:val="22"/>
        </w:rPr>
      </w:pPr>
      <w:r w:rsidRPr="000614D7">
        <w:rPr>
          <w:rFonts w:ascii="Times New Roman" w:hAnsi="Times New Roman"/>
          <w:sz w:val="22"/>
          <w:szCs w:val="22"/>
        </w:rPr>
        <w:t xml:space="preserve">О внесении изменений в постановление администрации Тужинского </w:t>
      </w:r>
    </w:p>
    <w:p w:rsidR="0073622E" w:rsidRPr="000614D7" w:rsidRDefault="0073622E" w:rsidP="0073622E">
      <w:pPr>
        <w:pStyle w:val="ConsPlusTitle"/>
        <w:ind w:firstLine="720"/>
        <w:jc w:val="center"/>
        <w:rPr>
          <w:rFonts w:ascii="Times New Roman" w:hAnsi="Times New Roman"/>
          <w:sz w:val="22"/>
          <w:szCs w:val="22"/>
        </w:rPr>
      </w:pPr>
      <w:r w:rsidRPr="000614D7">
        <w:rPr>
          <w:rFonts w:ascii="Times New Roman" w:hAnsi="Times New Roman"/>
          <w:sz w:val="22"/>
          <w:szCs w:val="22"/>
        </w:rPr>
        <w:t>муниципального района от 12.05.2022 № 156</w:t>
      </w:r>
    </w:p>
    <w:p w:rsidR="002A7BBF" w:rsidRPr="00F5186D" w:rsidRDefault="002A7BBF" w:rsidP="002A7BBF">
      <w:pPr>
        <w:spacing w:after="0" w:line="240" w:lineRule="auto"/>
        <w:ind w:left="879" w:firstLine="6"/>
        <w:jc w:val="center"/>
        <w:rPr>
          <w:rFonts w:ascii="Times New Roman" w:hAnsi="Times New Roman" w:cs="Times New Roman"/>
          <w:b/>
          <w:bCs/>
        </w:rPr>
      </w:pPr>
    </w:p>
    <w:p w:rsidR="005F01B4" w:rsidRPr="005F01B4" w:rsidRDefault="005F01B4" w:rsidP="005F01B4">
      <w:pPr>
        <w:pStyle w:val="ConsPlusTitle"/>
        <w:ind w:firstLine="709"/>
        <w:jc w:val="both"/>
        <w:rPr>
          <w:rFonts w:ascii="Times New Roman" w:hAnsi="Times New Roman" w:cs="Times New Roman"/>
          <w:sz w:val="22"/>
          <w:szCs w:val="22"/>
        </w:rPr>
      </w:pPr>
      <w:r w:rsidRPr="005F01B4">
        <w:rPr>
          <w:rFonts w:ascii="Times New Roman" w:hAnsi="Times New Roman" w:cs="Times New Roman"/>
          <w:b w:val="0"/>
          <w:sz w:val="22"/>
          <w:szCs w:val="22"/>
        </w:rPr>
        <w:t>С целью приведения нормативного правового акта в соответствие с действующим законодательством администрация Тужинского муниципального района ПОСТАНОВЛЯЕТ:</w:t>
      </w:r>
    </w:p>
    <w:p w:rsidR="005F01B4" w:rsidRPr="005F01B4" w:rsidRDefault="005F01B4" w:rsidP="007764FF">
      <w:pPr>
        <w:numPr>
          <w:ilvl w:val="1"/>
          <w:numId w:val="1"/>
        </w:numPr>
        <w:tabs>
          <w:tab w:val="left" w:pos="993"/>
        </w:tabs>
        <w:spacing w:after="0" w:line="240" w:lineRule="auto"/>
        <w:ind w:left="0" w:firstLine="709"/>
        <w:jc w:val="both"/>
        <w:rPr>
          <w:rFonts w:ascii="Times New Roman" w:hAnsi="Times New Roman" w:cs="Times New Roman"/>
        </w:rPr>
      </w:pPr>
      <w:r w:rsidRPr="005F01B4">
        <w:rPr>
          <w:rFonts w:ascii="Times New Roman" w:hAnsi="Times New Roman" w:cs="Times New Roman"/>
        </w:rPr>
        <w:t xml:space="preserve"> Внести в Положение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утвержденное постановлением администрации Тужинского муниципального района от 12.05.2022 № 156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(далее – Положение) следующие изменения:</w:t>
      </w:r>
    </w:p>
    <w:p w:rsidR="005F01B4" w:rsidRPr="005F01B4" w:rsidRDefault="005F01B4" w:rsidP="005F01B4">
      <w:pPr>
        <w:tabs>
          <w:tab w:val="left" w:pos="993"/>
        </w:tabs>
        <w:spacing w:after="0" w:line="240" w:lineRule="auto"/>
        <w:ind w:firstLine="709"/>
        <w:jc w:val="both"/>
        <w:rPr>
          <w:rFonts w:ascii="Times New Roman" w:hAnsi="Times New Roman" w:cs="Times New Roman"/>
        </w:rPr>
      </w:pPr>
      <w:r w:rsidRPr="005F01B4">
        <w:rPr>
          <w:rFonts w:ascii="Times New Roman" w:hAnsi="Times New Roman" w:cs="Times New Roman"/>
        </w:rPr>
        <w:t>1.1. В пункте «в» подраздела 21.1 раздела 21 Положения слова «с разделами 31, 35, 37» заменить словами «с разделами 31, 34, 36».</w:t>
      </w:r>
    </w:p>
    <w:p w:rsidR="005F01B4" w:rsidRPr="005F01B4" w:rsidRDefault="005F01B4" w:rsidP="005F01B4">
      <w:pPr>
        <w:tabs>
          <w:tab w:val="left" w:pos="993"/>
        </w:tabs>
        <w:spacing w:after="0" w:line="240" w:lineRule="auto"/>
        <w:ind w:firstLine="709"/>
        <w:jc w:val="both"/>
        <w:rPr>
          <w:rFonts w:ascii="Times New Roman" w:hAnsi="Times New Roman" w:cs="Times New Roman"/>
        </w:rPr>
      </w:pPr>
      <w:r w:rsidRPr="005F01B4">
        <w:rPr>
          <w:rFonts w:ascii="Times New Roman" w:hAnsi="Times New Roman" w:cs="Times New Roman"/>
        </w:rPr>
        <w:t>1.2. Раздел 23 Положения изложить в новой редакции следующего содержания:</w:t>
      </w:r>
    </w:p>
    <w:p w:rsidR="005F01B4" w:rsidRPr="005F01B4" w:rsidRDefault="005F01B4" w:rsidP="005F01B4">
      <w:pPr>
        <w:tabs>
          <w:tab w:val="left" w:pos="993"/>
        </w:tabs>
        <w:spacing w:after="0" w:line="240" w:lineRule="auto"/>
        <w:ind w:firstLine="709"/>
        <w:jc w:val="both"/>
        <w:rPr>
          <w:rFonts w:ascii="Times New Roman" w:hAnsi="Times New Roman" w:cs="Times New Roman"/>
        </w:rPr>
      </w:pPr>
      <w:r w:rsidRPr="005F01B4">
        <w:rPr>
          <w:rFonts w:ascii="Times New Roman" w:hAnsi="Times New Roman" w:cs="Times New Roman"/>
        </w:rPr>
        <w:t>«23. Заседание комиссии по рассмотрению заявления, указанного в пункте 16.2.2 раздела 16 настоящего Положения, как правило,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w:t>
      </w:r>
    </w:p>
    <w:p w:rsidR="005F01B4" w:rsidRPr="005F01B4" w:rsidRDefault="005F01B4" w:rsidP="005F01B4">
      <w:pPr>
        <w:autoSpaceDE w:val="0"/>
        <w:autoSpaceDN w:val="0"/>
        <w:adjustRightInd w:val="0"/>
        <w:spacing w:after="0" w:line="240" w:lineRule="auto"/>
        <w:ind w:firstLine="709"/>
        <w:jc w:val="both"/>
        <w:rPr>
          <w:rStyle w:val="FontStyle13"/>
        </w:rPr>
      </w:pPr>
      <w:r w:rsidRPr="005F01B4">
        <w:rPr>
          <w:rStyle w:val="FontStyle13"/>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5F01B4" w:rsidRPr="005F01B4" w:rsidRDefault="005F01B4" w:rsidP="005F01B4">
      <w:pPr>
        <w:autoSpaceDE w:val="0"/>
        <w:autoSpaceDN w:val="0"/>
        <w:adjustRightInd w:val="0"/>
        <w:spacing w:after="0" w:line="240" w:lineRule="auto"/>
        <w:ind w:firstLine="709"/>
        <w:jc w:val="both"/>
        <w:rPr>
          <w:rStyle w:val="FontStyle13"/>
        </w:rPr>
      </w:pPr>
      <w:r w:rsidRPr="005F01B4">
        <w:rPr>
          <w:rStyle w:val="FontStyle13"/>
        </w:rPr>
        <w:t xml:space="preserve">3. </w:t>
      </w:r>
      <w:r w:rsidRPr="005F01B4">
        <w:rPr>
          <w:rFonts w:ascii="Times New Roman" w:hAnsi="Times New Roman" w:cs="Times New Roman"/>
          <w:bCs/>
        </w:rPr>
        <w:t>Контроль за выполнением настоящего постановления возложить на управляющего делами - начальника управления делами администрации Тужинского муниципального района Шишкину С.И.</w:t>
      </w:r>
    </w:p>
    <w:p w:rsidR="00BE7AF5" w:rsidRPr="00BE7AF5" w:rsidRDefault="00BE7AF5" w:rsidP="005F01B4">
      <w:pPr>
        <w:pStyle w:val="a4"/>
        <w:ind w:right="-1"/>
        <w:rPr>
          <w:rFonts w:ascii="Times New Roman" w:hAnsi="Times New Roman"/>
          <w:b/>
          <w:lang w:val="ru-RU"/>
        </w:rPr>
      </w:pPr>
    </w:p>
    <w:p w:rsidR="00FB3FEB" w:rsidRPr="00BE7AF5" w:rsidRDefault="00FB3FEB" w:rsidP="00BE7AF5">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FB3FEB" w:rsidRDefault="00FB3FEB" w:rsidP="00FB3FEB">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C60704" w:rsidRDefault="00C60704"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p w:rsidR="00915FDF" w:rsidRPr="00753E9A"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915FDF"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1C0C00" w:rsidP="0071239B">
            <w:pPr>
              <w:tabs>
                <w:tab w:val="left" w:pos="0"/>
              </w:tabs>
              <w:spacing w:after="0" w:line="240" w:lineRule="auto"/>
              <w:contextualSpacing/>
              <w:jc w:val="center"/>
              <w:rPr>
                <w:rFonts w:ascii="Times New Roman" w:hAnsi="Times New Roman"/>
              </w:rPr>
            </w:pPr>
            <w:r>
              <w:rPr>
                <w:rFonts w:ascii="Times New Roman" w:hAnsi="Times New Roman"/>
              </w:rPr>
              <w:t>15.08.2022</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1C0C00" w:rsidP="0071239B">
            <w:pPr>
              <w:spacing w:after="0" w:line="240" w:lineRule="auto"/>
              <w:contextualSpacing/>
              <w:jc w:val="center"/>
              <w:rPr>
                <w:rFonts w:ascii="Times New Roman" w:hAnsi="Times New Roman"/>
              </w:rPr>
            </w:pPr>
            <w:r>
              <w:rPr>
                <w:rFonts w:ascii="Times New Roman" w:hAnsi="Times New Roman"/>
              </w:rPr>
              <w:t>249</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1C0C00" w:rsidRPr="001C0C00" w:rsidRDefault="001C0C00" w:rsidP="001C0C00">
      <w:pPr>
        <w:spacing w:after="0" w:line="240" w:lineRule="auto"/>
        <w:jc w:val="center"/>
        <w:rPr>
          <w:rFonts w:ascii="Times New Roman" w:hAnsi="Times New Roman" w:cs="Times New Roman"/>
          <w:b/>
        </w:rPr>
      </w:pPr>
      <w:r w:rsidRPr="001C0C00">
        <w:rPr>
          <w:rFonts w:ascii="Times New Roman" w:hAnsi="Times New Roman" w:cs="Times New Roman"/>
          <w:b/>
        </w:rPr>
        <w:t>Об утверждении отчета об исполнении бюджета</w:t>
      </w:r>
    </w:p>
    <w:p w:rsidR="001C0C00" w:rsidRPr="001C0C00" w:rsidRDefault="001C0C00" w:rsidP="001C0C00">
      <w:pPr>
        <w:spacing w:after="0" w:line="240" w:lineRule="auto"/>
        <w:jc w:val="center"/>
        <w:rPr>
          <w:rFonts w:ascii="Times New Roman" w:hAnsi="Times New Roman" w:cs="Times New Roman"/>
          <w:b/>
        </w:rPr>
      </w:pPr>
      <w:r w:rsidRPr="001C0C00">
        <w:rPr>
          <w:rFonts w:ascii="Times New Roman" w:hAnsi="Times New Roman" w:cs="Times New Roman"/>
          <w:b/>
        </w:rPr>
        <w:t>Тужинского муниципального района за 1 полугодие 2022 года</w:t>
      </w:r>
    </w:p>
    <w:p w:rsidR="00915FDF" w:rsidRPr="00F5186D" w:rsidRDefault="00915FDF" w:rsidP="00915FDF">
      <w:pPr>
        <w:spacing w:after="0" w:line="240" w:lineRule="auto"/>
        <w:ind w:left="879" w:firstLine="6"/>
        <w:jc w:val="center"/>
        <w:rPr>
          <w:rFonts w:ascii="Times New Roman" w:hAnsi="Times New Roman" w:cs="Times New Roman"/>
          <w:b/>
          <w:bCs/>
        </w:rPr>
      </w:pPr>
    </w:p>
    <w:p w:rsidR="001C0C00" w:rsidRPr="001C0C00" w:rsidRDefault="001C0C00" w:rsidP="001C0C00">
      <w:pPr>
        <w:spacing w:after="0" w:line="240" w:lineRule="auto"/>
        <w:ind w:firstLine="709"/>
        <w:jc w:val="both"/>
        <w:rPr>
          <w:rFonts w:ascii="Times New Roman" w:hAnsi="Times New Roman" w:cs="Times New Roman"/>
        </w:rPr>
      </w:pPr>
      <w:r w:rsidRPr="001C0C00">
        <w:rPr>
          <w:rFonts w:ascii="Times New Roman" w:hAnsi="Times New Roman" w:cs="Times New Roman"/>
        </w:rPr>
        <w:t xml:space="preserve">Рассмотрев представленный финансовым управлением администрации Тужинского муниципального района отчет об исполнении бюджета Тужинского муниципального района </w:t>
      </w:r>
      <w:r>
        <w:rPr>
          <w:rFonts w:ascii="Times New Roman" w:hAnsi="Times New Roman" w:cs="Times New Roman"/>
        </w:rPr>
        <w:br/>
      </w:r>
      <w:r w:rsidRPr="001C0C00">
        <w:rPr>
          <w:rFonts w:ascii="Times New Roman" w:hAnsi="Times New Roman" w:cs="Times New Roman"/>
        </w:rPr>
        <w:t>за 1 полугодие 2022 года, в соответствии с пунктом 8 статьи 21 решения Тужинской районной Думы от 26.02.2021 № 54/400 «Об утверждении Положения о бюджетном процессе в Тужинском муниципальном районе Кировской области» администрация Тужинского муниципального района ПОСТАНОВЛЯЕТ:</w:t>
      </w:r>
    </w:p>
    <w:p w:rsidR="001C0C00" w:rsidRPr="001C0C00" w:rsidRDefault="001C0C00" w:rsidP="001C0C00">
      <w:pPr>
        <w:pStyle w:val="24"/>
        <w:autoSpaceDE w:val="0"/>
        <w:autoSpaceDN w:val="0"/>
        <w:adjustRightInd w:val="0"/>
        <w:spacing w:after="0" w:line="240" w:lineRule="auto"/>
        <w:ind w:firstLine="720"/>
        <w:jc w:val="both"/>
        <w:rPr>
          <w:sz w:val="22"/>
          <w:szCs w:val="22"/>
        </w:rPr>
      </w:pPr>
      <w:r w:rsidRPr="001C0C00">
        <w:rPr>
          <w:sz w:val="22"/>
          <w:szCs w:val="22"/>
        </w:rPr>
        <w:t>1. Утвердить отчет об исполнении бюджета Тужинского муниципального района за 1 полугодие 2022 года (далее – отчет) согласно приложению.</w:t>
      </w:r>
    </w:p>
    <w:p w:rsidR="001C0C00" w:rsidRPr="001C0C00" w:rsidRDefault="001C0C00" w:rsidP="001C0C00">
      <w:pPr>
        <w:pStyle w:val="24"/>
        <w:autoSpaceDE w:val="0"/>
        <w:autoSpaceDN w:val="0"/>
        <w:adjustRightInd w:val="0"/>
        <w:spacing w:after="0" w:line="240" w:lineRule="auto"/>
        <w:ind w:firstLine="720"/>
        <w:jc w:val="both"/>
        <w:rPr>
          <w:sz w:val="22"/>
          <w:szCs w:val="22"/>
        </w:rPr>
      </w:pPr>
      <w:r w:rsidRPr="001C0C00">
        <w:rPr>
          <w:sz w:val="22"/>
          <w:szCs w:val="22"/>
        </w:rPr>
        <w:lastRenderedPageBreak/>
        <w:t xml:space="preserve">2. Заместителям главы администрации муниципального района повысить требовательность </w:t>
      </w:r>
      <w:r>
        <w:rPr>
          <w:sz w:val="22"/>
          <w:szCs w:val="22"/>
        </w:rPr>
        <w:br/>
      </w:r>
      <w:r w:rsidRPr="001C0C00">
        <w:rPr>
          <w:sz w:val="22"/>
          <w:szCs w:val="22"/>
        </w:rPr>
        <w:t xml:space="preserve">к руководителям курируемых учреждений в отношении выполнения мер по исполнению бюджета муниципального района в 2022 году, предусмотренных постановлением администрации Тужинского муниципального района от 17.01.2022 № 31 «О мерах по выполнению решения Тужинской районной Думы от 13.12.2021 № 4/22 «О бюджете Тужинского муниципального района на 2022 год и плановый период 2023 и 2024 годов». </w:t>
      </w:r>
    </w:p>
    <w:p w:rsidR="001C0C00" w:rsidRPr="001C0C00" w:rsidRDefault="001C0C00" w:rsidP="001C0C00">
      <w:pPr>
        <w:spacing w:after="0" w:line="240" w:lineRule="auto"/>
        <w:ind w:firstLine="709"/>
        <w:jc w:val="both"/>
        <w:rPr>
          <w:rFonts w:ascii="Times New Roman" w:hAnsi="Times New Roman" w:cs="Times New Roman"/>
        </w:rPr>
      </w:pPr>
      <w:r w:rsidRPr="001C0C00">
        <w:rPr>
          <w:rFonts w:ascii="Times New Roman" w:hAnsi="Times New Roman" w:cs="Times New Roman"/>
        </w:rPr>
        <w:t>3. Направить отчет в Тужинскую районную Думу и Контрольно-счетную комиссию Тужинского района.</w:t>
      </w:r>
    </w:p>
    <w:p w:rsidR="001C0C00" w:rsidRPr="001C0C00" w:rsidRDefault="001C0C00" w:rsidP="001C0C00">
      <w:pPr>
        <w:widowControl w:val="0"/>
        <w:autoSpaceDE w:val="0"/>
        <w:autoSpaceDN w:val="0"/>
        <w:adjustRightInd w:val="0"/>
        <w:spacing w:after="0" w:line="240" w:lineRule="auto"/>
        <w:ind w:firstLine="720"/>
        <w:jc w:val="both"/>
        <w:rPr>
          <w:rFonts w:ascii="Times New Roman" w:hAnsi="Times New Roman" w:cs="Times New Roman"/>
        </w:rPr>
      </w:pPr>
      <w:r w:rsidRPr="001C0C00">
        <w:rPr>
          <w:rFonts w:ascii="Times New Roman" w:hAnsi="Times New Roman" w:cs="Times New Roman"/>
        </w:rPr>
        <w:t xml:space="preserve">4. Настоящее постановление вступает в силу со дня его официального опубликования </w:t>
      </w:r>
      <w:r>
        <w:rPr>
          <w:rFonts w:ascii="Times New Roman" w:hAnsi="Times New Roman" w:cs="Times New Roman"/>
        </w:rPr>
        <w:br/>
      </w:r>
      <w:r w:rsidRPr="001C0C00">
        <w:rPr>
          <w:rFonts w:ascii="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1C0C00" w:rsidRPr="001C0C00" w:rsidRDefault="001C0C00" w:rsidP="001C0C00">
      <w:pPr>
        <w:pStyle w:val="ConsPlusNormal"/>
        <w:ind w:left="720"/>
        <w:jc w:val="both"/>
        <w:rPr>
          <w:sz w:val="22"/>
          <w:szCs w:val="22"/>
        </w:rPr>
      </w:pPr>
      <w:r w:rsidRPr="001C0C00">
        <w:rPr>
          <w:sz w:val="22"/>
          <w:szCs w:val="22"/>
        </w:rPr>
        <w:t>5. Контроль за выполнением постановления оставляю за собой.</w:t>
      </w:r>
    </w:p>
    <w:p w:rsidR="00915FDF" w:rsidRPr="00BE7AF5" w:rsidRDefault="00915FDF" w:rsidP="001C0C00">
      <w:pPr>
        <w:pStyle w:val="a4"/>
        <w:ind w:right="-1"/>
        <w:rPr>
          <w:rFonts w:ascii="Times New Roman" w:hAnsi="Times New Roman"/>
          <w:b/>
          <w:lang w:val="ru-RU"/>
        </w:rPr>
      </w:pPr>
    </w:p>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915FDF" w:rsidRDefault="00915FDF" w:rsidP="00915FDF">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915FDF" w:rsidRDefault="00915FDF" w:rsidP="00915FDF">
      <w:pPr>
        <w:pStyle w:val="a4"/>
        <w:ind w:right="-710"/>
        <w:jc w:val="both"/>
        <w:rPr>
          <w:rFonts w:ascii="Times New Roman" w:hAnsi="Times New Roman"/>
          <w:b/>
          <w:lang w:val="ru-RU"/>
        </w:rPr>
      </w:pPr>
    </w:p>
    <w:p w:rsidR="00915FDF" w:rsidRDefault="00915FDF" w:rsidP="00915FDF">
      <w:pPr>
        <w:pStyle w:val="a4"/>
        <w:ind w:right="-710"/>
        <w:jc w:val="both"/>
        <w:rPr>
          <w:rFonts w:ascii="Times New Roman" w:hAnsi="Times New Roman"/>
          <w:b/>
          <w:lang w:val="ru-RU"/>
        </w:rPr>
      </w:pPr>
    </w:p>
    <w:p w:rsidR="00915FD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15FDF" w:rsidRPr="0028621F" w:rsidRDefault="00915FDF" w:rsidP="00915FDF">
      <w:pPr>
        <w:spacing w:after="0" w:line="240" w:lineRule="auto"/>
        <w:ind w:left="6521"/>
        <w:jc w:val="both"/>
        <w:rPr>
          <w:rFonts w:ascii="Times New Roman" w:hAnsi="Times New Roman"/>
          <w:color w:val="000000"/>
        </w:rPr>
      </w:pPr>
    </w:p>
    <w:p w:rsidR="00915FDF" w:rsidRPr="0028621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915FDF" w:rsidRPr="0028621F" w:rsidRDefault="00915FDF" w:rsidP="00915FDF">
      <w:pPr>
        <w:spacing w:after="0" w:line="240" w:lineRule="auto"/>
        <w:ind w:left="6521"/>
        <w:jc w:val="both"/>
        <w:rPr>
          <w:rFonts w:ascii="Times New Roman" w:hAnsi="Times New Roman"/>
          <w:color w:val="000000"/>
        </w:rPr>
      </w:pPr>
    </w:p>
    <w:p w:rsidR="00915FDF" w:rsidRDefault="00915FDF" w:rsidP="00915FDF">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15FDF" w:rsidRDefault="00915FDF" w:rsidP="00915FDF">
      <w:pPr>
        <w:spacing w:after="0" w:line="240" w:lineRule="auto"/>
        <w:ind w:left="6521"/>
        <w:rPr>
          <w:rStyle w:val="FontStyle13"/>
        </w:rPr>
      </w:pPr>
      <w:r>
        <w:rPr>
          <w:rStyle w:val="FontStyle13"/>
        </w:rPr>
        <w:t xml:space="preserve">от </w:t>
      </w:r>
      <w:r w:rsidR="001C0C00">
        <w:rPr>
          <w:rStyle w:val="FontStyle13"/>
        </w:rPr>
        <w:t>15.08.2022</w:t>
      </w:r>
      <w:r>
        <w:rPr>
          <w:rStyle w:val="FontStyle13"/>
        </w:rPr>
        <w:t xml:space="preserve"> № </w:t>
      </w:r>
      <w:r w:rsidR="001C0C00">
        <w:rPr>
          <w:rStyle w:val="FontStyle13"/>
        </w:rPr>
        <w:t>249</w:t>
      </w:r>
    </w:p>
    <w:p w:rsidR="00915FDF" w:rsidRPr="00036E7F" w:rsidRDefault="00915FDF" w:rsidP="00915FDF">
      <w:pPr>
        <w:spacing w:after="0" w:line="240" w:lineRule="auto"/>
        <w:ind w:left="6521"/>
        <w:rPr>
          <w:rStyle w:val="FontStyle13"/>
        </w:rPr>
      </w:pPr>
    </w:p>
    <w:p w:rsidR="001C0C00" w:rsidRPr="001C0C00" w:rsidRDefault="001C0C00" w:rsidP="001C0C00">
      <w:pPr>
        <w:spacing w:after="0" w:line="240" w:lineRule="auto"/>
        <w:jc w:val="center"/>
        <w:rPr>
          <w:rFonts w:ascii="Times New Roman" w:hAnsi="Times New Roman" w:cs="Times New Roman"/>
          <w:b/>
        </w:rPr>
      </w:pPr>
      <w:r w:rsidRPr="001C0C00">
        <w:rPr>
          <w:rFonts w:ascii="Times New Roman" w:hAnsi="Times New Roman" w:cs="Times New Roman"/>
          <w:b/>
        </w:rPr>
        <w:t>ОТЧЕТ</w:t>
      </w:r>
    </w:p>
    <w:p w:rsidR="001C0C00" w:rsidRPr="001C0C00" w:rsidRDefault="001C0C00" w:rsidP="001C0C00">
      <w:pPr>
        <w:spacing w:after="0" w:line="240" w:lineRule="auto"/>
        <w:jc w:val="center"/>
        <w:rPr>
          <w:rFonts w:ascii="Times New Roman" w:hAnsi="Times New Roman" w:cs="Times New Roman"/>
          <w:b/>
        </w:rPr>
      </w:pPr>
      <w:r w:rsidRPr="001C0C00">
        <w:rPr>
          <w:rFonts w:ascii="Times New Roman" w:hAnsi="Times New Roman" w:cs="Times New Roman"/>
          <w:b/>
        </w:rPr>
        <w:t>об исполнении бюджета Тужинского муниципального района</w:t>
      </w:r>
    </w:p>
    <w:p w:rsidR="001C0C00" w:rsidRDefault="001C0C00" w:rsidP="001C0C00">
      <w:pPr>
        <w:spacing w:after="0" w:line="240" w:lineRule="auto"/>
        <w:jc w:val="center"/>
        <w:rPr>
          <w:rFonts w:ascii="Times New Roman" w:hAnsi="Times New Roman" w:cs="Times New Roman"/>
          <w:b/>
        </w:rPr>
      </w:pPr>
      <w:r w:rsidRPr="001C0C00">
        <w:rPr>
          <w:rFonts w:ascii="Times New Roman" w:hAnsi="Times New Roman" w:cs="Times New Roman"/>
          <w:b/>
        </w:rPr>
        <w:t>за 1 полугодие 2022 года</w:t>
      </w:r>
    </w:p>
    <w:p w:rsidR="001C0C00" w:rsidRPr="001C0C00" w:rsidRDefault="001C0C00" w:rsidP="001C0C00">
      <w:pPr>
        <w:spacing w:after="0" w:line="240" w:lineRule="auto"/>
        <w:jc w:val="center"/>
        <w:rPr>
          <w:rFonts w:ascii="Times New Roman" w:hAnsi="Times New Roman" w:cs="Times New Roman"/>
          <w:b/>
        </w:rPr>
      </w:pPr>
    </w:p>
    <w:p w:rsidR="001C0C00" w:rsidRPr="001C0C00" w:rsidRDefault="001C0C00" w:rsidP="001C0C00">
      <w:pPr>
        <w:spacing w:after="0" w:line="240" w:lineRule="auto"/>
        <w:ind w:firstLine="708"/>
        <w:jc w:val="both"/>
        <w:rPr>
          <w:rFonts w:ascii="Times New Roman" w:hAnsi="Times New Roman" w:cs="Times New Roman"/>
        </w:rPr>
      </w:pPr>
      <w:r w:rsidRPr="001C0C00">
        <w:rPr>
          <w:rFonts w:ascii="Times New Roman" w:hAnsi="Times New Roman" w:cs="Times New Roman"/>
        </w:rPr>
        <w:t xml:space="preserve">За 1 полугодие 2022 года бюджет Тужинского муниципального района по доходам исполнен </w:t>
      </w:r>
      <w:r>
        <w:rPr>
          <w:rFonts w:ascii="Times New Roman" w:hAnsi="Times New Roman" w:cs="Times New Roman"/>
        </w:rPr>
        <w:br/>
      </w:r>
      <w:r w:rsidRPr="001C0C00">
        <w:rPr>
          <w:rFonts w:ascii="Times New Roman" w:hAnsi="Times New Roman" w:cs="Times New Roman"/>
        </w:rPr>
        <w:t>в сумме 68 633,4 тыс. рублей, по расходам – в сумме 58 566,1 тыс. рублей с профицитом 10 067,3 тыс. рублей:</w:t>
      </w:r>
    </w:p>
    <w:p w:rsidR="001C0C00" w:rsidRPr="001C0C00" w:rsidRDefault="001C0C00" w:rsidP="001C0C00">
      <w:pPr>
        <w:spacing w:after="0" w:line="240" w:lineRule="auto"/>
        <w:ind w:firstLine="708"/>
        <w:jc w:val="both"/>
        <w:rPr>
          <w:rFonts w:ascii="Times New Roman" w:hAnsi="Times New Roman" w:cs="Times New Roman"/>
        </w:rPr>
      </w:pPr>
      <w:r w:rsidRPr="001C0C00">
        <w:rPr>
          <w:rFonts w:ascii="Times New Roman" w:hAnsi="Times New Roman" w:cs="Times New Roman"/>
        </w:rPr>
        <w:t>по объему поступления доходов бюджета муниципального района за 1 полугодие 2022 года согласно приложению № 1;</w:t>
      </w:r>
    </w:p>
    <w:p w:rsidR="001C0C00" w:rsidRPr="001C0C00" w:rsidRDefault="001C0C00" w:rsidP="001C0C00">
      <w:pPr>
        <w:spacing w:after="0" w:line="240" w:lineRule="auto"/>
        <w:ind w:firstLine="708"/>
        <w:jc w:val="both"/>
        <w:rPr>
          <w:rFonts w:ascii="Times New Roman" w:hAnsi="Times New Roman" w:cs="Times New Roman"/>
        </w:rPr>
      </w:pPr>
      <w:r w:rsidRPr="001C0C00">
        <w:rPr>
          <w:rFonts w:ascii="Times New Roman" w:hAnsi="Times New Roman" w:cs="Times New Roman"/>
        </w:rPr>
        <w:t>по распределению бюджетных ассигнований по разделам и подразделам классификации расходов бюджета за 1 полугодие 2022 года согласно приложению № 2;</w:t>
      </w:r>
    </w:p>
    <w:p w:rsidR="001C0C00" w:rsidRPr="001C0C00" w:rsidRDefault="001C0C00" w:rsidP="001C0C00">
      <w:pPr>
        <w:spacing w:after="0" w:line="240" w:lineRule="auto"/>
        <w:ind w:firstLine="708"/>
        <w:jc w:val="both"/>
        <w:rPr>
          <w:rFonts w:ascii="Times New Roman" w:hAnsi="Times New Roman" w:cs="Times New Roman"/>
        </w:rPr>
      </w:pPr>
      <w:r w:rsidRPr="001C0C00">
        <w:rPr>
          <w:rFonts w:ascii="Times New Roman" w:hAnsi="Times New Roman" w:cs="Times New Roman"/>
        </w:rPr>
        <w:t>по распределению 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видам расходов, классификации расходов бюджета за 1 полугодие 2022 года согласно приложению № 3;</w:t>
      </w:r>
    </w:p>
    <w:p w:rsidR="001C0C00" w:rsidRPr="001C0C00" w:rsidRDefault="001C0C00" w:rsidP="001C0C00">
      <w:pPr>
        <w:spacing w:after="0" w:line="240" w:lineRule="auto"/>
        <w:ind w:firstLine="708"/>
        <w:jc w:val="both"/>
        <w:rPr>
          <w:rFonts w:ascii="Times New Roman" w:hAnsi="Times New Roman" w:cs="Times New Roman"/>
        </w:rPr>
      </w:pPr>
      <w:r w:rsidRPr="001C0C00">
        <w:rPr>
          <w:rFonts w:ascii="Times New Roman" w:hAnsi="Times New Roman" w:cs="Times New Roman"/>
        </w:rPr>
        <w:t>по ведомственной структуре расходов бюджета муниципального района за 1 полугодие 2022 года согласно приложению № 4;</w:t>
      </w:r>
    </w:p>
    <w:p w:rsidR="00915FDF" w:rsidRDefault="001C0C00" w:rsidP="001C0C00">
      <w:pPr>
        <w:spacing w:after="0" w:line="240" w:lineRule="auto"/>
        <w:ind w:firstLine="708"/>
        <w:jc w:val="both"/>
        <w:rPr>
          <w:rFonts w:ascii="Times New Roman" w:hAnsi="Times New Roman" w:cs="Times New Roman"/>
        </w:rPr>
      </w:pPr>
      <w:r w:rsidRPr="001C0C00">
        <w:rPr>
          <w:rFonts w:ascii="Times New Roman" w:hAnsi="Times New Roman" w:cs="Times New Roman"/>
        </w:rPr>
        <w:t>по публичным нормативным обязательствам, подлежащим исполнению за счет средств бюджета муниципального района за 1 полугодие 2022 года согласно приложению № 5.</w:t>
      </w:r>
    </w:p>
    <w:p w:rsidR="001C0C00" w:rsidRPr="001C0C00" w:rsidRDefault="001C0C00" w:rsidP="001C0C00">
      <w:pPr>
        <w:spacing w:after="0" w:line="240" w:lineRule="auto"/>
        <w:ind w:firstLine="708"/>
        <w:jc w:val="both"/>
        <w:rPr>
          <w:rFonts w:ascii="Times New Roman" w:hAnsi="Times New Roman" w:cs="Times New Roman"/>
        </w:rPr>
      </w:pPr>
    </w:p>
    <w:p w:rsidR="00915FDF" w:rsidRDefault="00915FDF" w:rsidP="00915FDF">
      <w:pPr>
        <w:spacing w:after="0" w:line="240" w:lineRule="auto"/>
        <w:jc w:val="center"/>
        <w:rPr>
          <w:rFonts w:ascii="Times New Roman" w:hAnsi="Times New Roman"/>
        </w:rPr>
      </w:pPr>
      <w:r>
        <w:rPr>
          <w:rFonts w:ascii="Times New Roman" w:hAnsi="Times New Roman"/>
        </w:rPr>
        <w:t>___________</w:t>
      </w:r>
    </w:p>
    <w:p w:rsidR="002A7BBF" w:rsidRDefault="002A7BBF" w:rsidP="000674E3">
      <w:pPr>
        <w:spacing w:after="0" w:line="240" w:lineRule="auto"/>
        <w:rPr>
          <w:rFonts w:ascii="Times New Roman" w:hAnsi="Times New Roman" w:cs="Times New Roman"/>
        </w:rPr>
      </w:pPr>
    </w:p>
    <w:p w:rsidR="002A7BBF" w:rsidRDefault="002A7BBF" w:rsidP="000674E3">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2010"/>
        <w:gridCol w:w="3990"/>
        <w:gridCol w:w="1041"/>
        <w:gridCol w:w="1417"/>
        <w:gridCol w:w="1322"/>
      </w:tblGrid>
      <w:tr w:rsidR="0071239B" w:rsidRPr="0071239B" w:rsidTr="0071239B">
        <w:trPr>
          <w:trHeight w:val="80"/>
        </w:trPr>
        <w:tc>
          <w:tcPr>
            <w:tcW w:w="5000" w:type="pct"/>
            <w:gridSpan w:val="5"/>
            <w:tcBorders>
              <w:top w:val="nil"/>
              <w:left w:val="nil"/>
              <w:bottom w:val="nil"/>
              <w:right w:val="nil"/>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 xml:space="preserve"> Объем</w:t>
            </w:r>
          </w:p>
        </w:tc>
      </w:tr>
      <w:tr w:rsidR="0071239B" w:rsidRPr="0071239B" w:rsidTr="0071239B">
        <w:trPr>
          <w:trHeight w:val="540"/>
        </w:trPr>
        <w:tc>
          <w:tcPr>
            <w:tcW w:w="5000" w:type="pct"/>
            <w:gridSpan w:val="5"/>
            <w:tcBorders>
              <w:top w:val="nil"/>
              <w:left w:val="nil"/>
              <w:bottom w:val="nil"/>
              <w:right w:val="nil"/>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b/>
                <w:bCs/>
              </w:rPr>
            </w:pPr>
            <w:r w:rsidRPr="0071239B">
              <w:rPr>
                <w:rFonts w:ascii="Times New Roman" w:eastAsia="Times New Roman" w:hAnsi="Times New Roman" w:cs="Times New Roman"/>
                <w:b/>
                <w:bCs/>
              </w:rPr>
              <w:t>поступления доходов бюджета муниципального района за 1 полугодие 2022 года</w:t>
            </w:r>
          </w:p>
        </w:tc>
      </w:tr>
      <w:tr w:rsidR="0071239B" w:rsidRPr="0071239B" w:rsidTr="0071239B">
        <w:trPr>
          <w:trHeight w:val="517"/>
        </w:trPr>
        <w:tc>
          <w:tcPr>
            <w:tcW w:w="1028" w:type="pct"/>
            <w:tcBorders>
              <w:top w:val="single" w:sz="4" w:space="0" w:color="auto"/>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Код бюджетной классификации</w:t>
            </w:r>
          </w:p>
        </w:tc>
        <w:tc>
          <w:tcPr>
            <w:tcW w:w="2040" w:type="pct"/>
            <w:tcBorders>
              <w:top w:val="single" w:sz="4" w:space="0" w:color="auto"/>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Наименование дохода</w:t>
            </w:r>
          </w:p>
        </w:tc>
        <w:tc>
          <w:tcPr>
            <w:tcW w:w="532" w:type="pct"/>
            <w:tcBorders>
              <w:top w:val="single" w:sz="4" w:space="0" w:color="auto"/>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 xml:space="preserve">Сумма </w:t>
            </w:r>
            <w:r w:rsidRPr="0071239B">
              <w:rPr>
                <w:rFonts w:ascii="Times New Roman" w:eastAsia="Times New Roman" w:hAnsi="Times New Roman" w:cs="Times New Roman"/>
                <w:color w:val="000000"/>
              </w:rPr>
              <w:br/>
              <w:t>(тыс. рублей)</w:t>
            </w:r>
          </w:p>
        </w:tc>
        <w:tc>
          <w:tcPr>
            <w:tcW w:w="724" w:type="pct"/>
            <w:tcBorders>
              <w:top w:val="single" w:sz="4" w:space="0" w:color="auto"/>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proofErr w:type="gramStart"/>
            <w:r w:rsidRPr="0071239B">
              <w:rPr>
                <w:rFonts w:ascii="Times New Roman" w:eastAsia="Times New Roman" w:hAnsi="Times New Roman" w:cs="Times New Roman"/>
                <w:color w:val="000000"/>
              </w:rPr>
              <w:t>Факт  (</w:t>
            </w:r>
            <w:proofErr w:type="gramEnd"/>
            <w:r w:rsidRPr="0071239B">
              <w:rPr>
                <w:rFonts w:ascii="Times New Roman" w:eastAsia="Times New Roman" w:hAnsi="Times New Roman" w:cs="Times New Roman"/>
                <w:color w:val="000000"/>
              </w:rPr>
              <w:t>тыс.рублей)</w:t>
            </w:r>
          </w:p>
        </w:tc>
        <w:tc>
          <w:tcPr>
            <w:tcW w:w="676" w:type="pct"/>
            <w:tcBorders>
              <w:top w:val="single" w:sz="4" w:space="0" w:color="auto"/>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Процент исполнения (%)</w:t>
            </w:r>
          </w:p>
        </w:tc>
      </w:tr>
      <w:tr w:rsidR="0071239B" w:rsidRPr="0071239B" w:rsidTr="0071239B">
        <w:trPr>
          <w:trHeight w:val="7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2</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 </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 </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 </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000 1 00 00000 00 0000 000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НАЛОГОВЫЕ И НЕНАЛОГОВЫЕ ДОХОДЫ</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38217,9</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28847,7</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75,5</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lastRenderedPageBreak/>
              <w:t>000 1 01 00000 00 0000 000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НАЛОГИ НА ПРИБЫЛЬ, ДОХОДЫ</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10177,3</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4802,8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47,2</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000 1 01 02000 01 0000 110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Налог на доходы физических лиц</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10177,3</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4802,8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47,2</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000 1 03 00000 00 0000 000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3562,2</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1928,8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54,1</w:t>
            </w:r>
          </w:p>
        </w:tc>
      </w:tr>
      <w:tr w:rsidR="0071239B" w:rsidRPr="0071239B" w:rsidTr="0071239B">
        <w:trPr>
          <w:trHeight w:val="69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000 1 03 02000 01 0000 110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3562,2</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1928,8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54,1</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000 1 05 00000 00 0000 000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НАЛОГИ НА СОВОКУПНЫЙ ДОХОД</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17739,7</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18472,7</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104,1</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000 1 05 01000 00 0000 110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16935,7</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17667,8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104,3</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000 1 05 02000 02 0000 110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Единый налог на вмененный доход</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 </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000 1 05 03000 01 0000 110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Единый сельскохозяйственный налог</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179,0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472,8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264,1</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000 1 05 04000 02 0000 110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625,0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330,0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52,8</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000 1 06 00000 00 0000 000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НАЛОГИ НА ИМУЩЕСТВО</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642,0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328,8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51,2</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000 1 06 02000 02 0000 110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Налог на имущество организаций</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642,0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328,8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51,2</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000 1 08 00000 00 0000 000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ГОСУДАРСТВЕННАЯ ПОШЛИНА</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339,5</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220,1</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64,8</w:t>
            </w:r>
          </w:p>
        </w:tc>
      </w:tr>
      <w:tr w:rsidR="0071239B" w:rsidRPr="0071239B" w:rsidTr="0071239B">
        <w:trPr>
          <w:trHeight w:val="339"/>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000 1 08 03000 01 0000 110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339,5</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220,1</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64,8</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000 1 11 00000 00 0000 000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1580,5</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465,6</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29,5</w:t>
            </w:r>
          </w:p>
        </w:tc>
      </w:tr>
      <w:tr w:rsidR="0071239B" w:rsidRPr="0071239B" w:rsidTr="0071239B">
        <w:trPr>
          <w:trHeight w:val="195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000 1 11 05000 00 0000 120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1414,5</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379,1</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26,8</w:t>
            </w:r>
          </w:p>
        </w:tc>
      </w:tr>
      <w:tr w:rsidR="0071239B" w:rsidRPr="0071239B" w:rsidTr="0071239B">
        <w:trPr>
          <w:trHeight w:val="18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000 1 11 09000 00 0000 120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166,0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86,6</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52,2</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000 1 12 00000 00 0000 000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ПЛАТЕЖИ ПРИ ПОЛЬЗОВАНИИ ПРИРОДНЫМИ РЕСУРСАМИ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22,2</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25,3</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113,9</w:t>
            </w:r>
          </w:p>
        </w:tc>
      </w:tr>
      <w:tr w:rsidR="0071239B" w:rsidRPr="0071239B" w:rsidTr="0071239B">
        <w:trPr>
          <w:trHeight w:val="435"/>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lastRenderedPageBreak/>
              <w:t>000 1 12 01000 01 0000 120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Плата за негативное воздействие на окружающую среду</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22,2</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25,3</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113,9</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000 1 13 00000 00 0000 000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ДОХОДЫ ОТ ОКАЗАНИЯ ПЛАТНЫХ УСЛУГ И КОМПЕНСАЦИИ ЗАТРАТ ГОСУДАРСТВА</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3692,8</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2195,4</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59,5</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000 1 13 01000 00 0000 130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Доходы от оказания платных услуг (работ)</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3003,4</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1374,7</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45,8</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000 1 13 02000 00 0000 130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Доходы от компенсации затрат государства</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689,4</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820,7</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119,0</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000 1 14 00000 00 0000 000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ДОХОДЫ ОТ ПРОДАЖИ МАТЕРИАЛЬНЫХ И НЕМАТЕРИАЛЬНЫХ АКТИВОВ</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6,5</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#ДЕЛ/0!</w:t>
            </w:r>
          </w:p>
        </w:tc>
      </w:tr>
      <w:tr w:rsidR="0071239B" w:rsidRPr="0071239B" w:rsidTr="0071239B">
        <w:trPr>
          <w:trHeight w:val="18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000 1 14 02000 00 0000 000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6,5</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#ДЕЛ/0!</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000 1 16 00000 00 0000 000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ШТРАФЫ, САНКЦИИ, ВОЗМЕЩЕНИЕ УЩЕРБА</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111,7</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51,8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46,4</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000 1 16 01000 01 0000 140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111,7</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51,8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46,4</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000 1 17 00000 00 0000 150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ППРОЧИЕ НЕНАЛОГОВЫЕ ДОХОДЫ</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350,0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000 1 17 15000 00 0000 150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Инициативные платежи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350,0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000 1 17 15030 05 0000 150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Инициативные платежи, зачисляемые в бюджеты муниципальных районов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350,0</w:t>
            </w:r>
          </w:p>
        </w:tc>
        <w:tc>
          <w:tcPr>
            <w:tcW w:w="724"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000 2 00 00000 00 0000 000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БЕЗВОЗМЕЗДНЫЕ ПОСТУПЛЕНИЯ</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99978,4</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39785,7</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39,8</w:t>
            </w:r>
          </w:p>
        </w:tc>
      </w:tr>
      <w:tr w:rsidR="0071239B" w:rsidRPr="0071239B" w:rsidTr="0071239B">
        <w:trPr>
          <w:trHeight w:val="855"/>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000 2 02 00000 00 0000 000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31942,0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15970,8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50,0</w:t>
            </w:r>
          </w:p>
        </w:tc>
      </w:tr>
      <w:tr w:rsidR="0071239B" w:rsidRPr="0071239B" w:rsidTr="0071239B">
        <w:trPr>
          <w:trHeight w:val="57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000 2 02 10000 00 0000 150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Дотации бюджетам бюджетной системы Российской Федерации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31942,0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15970,8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50,0</w:t>
            </w:r>
          </w:p>
        </w:tc>
      </w:tr>
      <w:tr w:rsidR="0071239B" w:rsidRPr="0071239B" w:rsidTr="0071239B">
        <w:trPr>
          <w:trHeight w:val="735"/>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000 2 02 15001 00 0000 150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Дотации на выравнивание бюджетной обеспеченности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31942,0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15970,8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50,0</w:t>
            </w:r>
          </w:p>
        </w:tc>
      </w:tr>
      <w:tr w:rsidR="0071239B" w:rsidRPr="0071239B" w:rsidTr="0071239B">
        <w:trPr>
          <w:trHeight w:val="705"/>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912 2 02 15001 05 0000 150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31942,0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15970,8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50,0</w:t>
            </w:r>
          </w:p>
        </w:tc>
      </w:tr>
      <w:tr w:rsidR="0071239B" w:rsidRPr="0071239B" w:rsidTr="0071239B">
        <w:trPr>
          <w:trHeight w:val="63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000 2 02 20000 00 0000 150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51161,5</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15750,7</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30,8</w:t>
            </w:r>
          </w:p>
        </w:tc>
      </w:tr>
      <w:tr w:rsidR="0071239B" w:rsidRPr="0071239B" w:rsidTr="0071239B">
        <w:trPr>
          <w:trHeight w:val="418"/>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000 2 02 20216 00 0000 150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 xml:space="preserve">Субсидии </w:t>
            </w:r>
            <w:proofErr w:type="gramStart"/>
            <w:r w:rsidRPr="0071239B">
              <w:rPr>
                <w:rFonts w:ascii="Times New Roman" w:eastAsia="Times New Roman" w:hAnsi="Times New Roman" w:cs="Times New Roman"/>
                <w:color w:val="000000"/>
              </w:rPr>
              <w:t>бюджетам  на</w:t>
            </w:r>
            <w:proofErr w:type="gramEnd"/>
            <w:r w:rsidRPr="0071239B">
              <w:rPr>
                <w:rFonts w:ascii="Times New Roman" w:eastAsia="Times New Roman" w:hAnsi="Times New Roman" w:cs="Times New Roman"/>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w:t>
            </w:r>
            <w:r w:rsidRPr="0071239B">
              <w:rPr>
                <w:rFonts w:ascii="Times New Roman" w:eastAsia="Times New Roman" w:hAnsi="Times New Roman" w:cs="Times New Roman"/>
                <w:color w:val="000000"/>
              </w:rPr>
              <w:lastRenderedPageBreak/>
              <w:t xml:space="preserve">проездов к дворовым территориям многоквартирных домов населенных пунктов </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lastRenderedPageBreak/>
              <w:t>18953,5</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6053,5</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31,9</w:t>
            </w:r>
          </w:p>
        </w:tc>
      </w:tr>
      <w:tr w:rsidR="0071239B" w:rsidRPr="0071239B" w:rsidTr="0071239B">
        <w:trPr>
          <w:trHeight w:val="21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936 2 02 20216 05 0000 150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18953,5</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6053,5</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31,9</w:t>
            </w:r>
          </w:p>
        </w:tc>
      </w:tr>
      <w:tr w:rsidR="0071239B" w:rsidRPr="0071239B" w:rsidTr="0071239B">
        <w:trPr>
          <w:trHeight w:val="24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000 2 02 20299 00 0000 150</w:t>
            </w:r>
          </w:p>
        </w:tc>
        <w:tc>
          <w:tcPr>
            <w:tcW w:w="2040" w:type="pct"/>
            <w:tcBorders>
              <w:top w:val="nil"/>
              <w:left w:val="nil"/>
              <w:bottom w:val="single" w:sz="4" w:space="0" w:color="auto"/>
              <w:right w:val="single" w:sz="4" w:space="0" w:color="auto"/>
            </w:tcBorders>
            <w:shd w:val="clear" w:color="auto" w:fill="auto"/>
            <w:vAlign w:val="bottom"/>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5714,0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24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936 2 02 20299 05 0000 150</w:t>
            </w:r>
          </w:p>
        </w:tc>
        <w:tc>
          <w:tcPr>
            <w:tcW w:w="2040" w:type="pct"/>
            <w:tcBorders>
              <w:top w:val="nil"/>
              <w:left w:val="nil"/>
              <w:bottom w:val="single" w:sz="4" w:space="0" w:color="auto"/>
              <w:right w:val="single" w:sz="4" w:space="0" w:color="auto"/>
            </w:tcBorders>
            <w:shd w:val="clear" w:color="auto" w:fill="auto"/>
            <w:vAlign w:val="bottom"/>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5714,0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18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000 2 02 20302 00 0000 150</w:t>
            </w:r>
          </w:p>
        </w:tc>
        <w:tc>
          <w:tcPr>
            <w:tcW w:w="2040"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51,9</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18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936 2 02 20302 05 0000 150</w:t>
            </w:r>
          </w:p>
        </w:tc>
        <w:tc>
          <w:tcPr>
            <w:tcW w:w="2040"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51,9</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000 2 02 25511 00 0000 150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бюджетам на проведение комплексных кадастровых работ</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788,2</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276"/>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lastRenderedPageBreak/>
              <w:t>936 2 02 25511 05 0000 150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788,2</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000 2 02 25519 00 0000 150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на поддержку отрасли культуры</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1083,4</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1083,4</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907 2 02 25519 05 0000 150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1083,4</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1083,4</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000 2 02 29999 00 0000 150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субсидии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24570,4</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8613,9</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35,1</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906 2 02 29999 05 0000 150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субсидии бюджетам муниципальных районов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1318,9</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907 2 02 29999 05 0000 150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субсидии бюджетам муниципальных районов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2225,4</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912 2 02 29999 05 0000 150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субсидии бюджетам муниципальных районов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21026,2</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8613,9</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41,0</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936 2 02 29999 05 0000 150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субсидии бюджетам муниципальных районов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#ДЕЛ/0!</w:t>
            </w:r>
          </w:p>
        </w:tc>
      </w:tr>
      <w:tr w:rsidR="0071239B" w:rsidRPr="0071239B" w:rsidTr="00D44229">
        <w:trPr>
          <w:trHeight w:val="7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000 2 02 30000 00 0000 150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16400,1</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7623,3</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46,5</w:t>
            </w:r>
          </w:p>
        </w:tc>
      </w:tr>
      <w:tr w:rsidR="0071239B" w:rsidRPr="0071239B" w:rsidTr="0071239B">
        <w:trPr>
          <w:trHeight w:val="855"/>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000 2 02 30024 00 0000 150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4732,6</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2085,0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44,1</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906 2 02 30024 05 0000 150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472,0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184,8</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39,2</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907 2 02 30024 05 0000 150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247,0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128,9</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52,2</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912 2 02 30024 05 0000 150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2435,0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1111,1</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45,6</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936 2 02 30024 05 0000 150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1578,6</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660,2</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41,8</w:t>
            </w:r>
          </w:p>
        </w:tc>
      </w:tr>
      <w:tr w:rsidR="0071239B" w:rsidRPr="0071239B" w:rsidTr="0071239B">
        <w:trPr>
          <w:trHeight w:val="114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000 2 02 30027 00 0000 150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3195,0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1827,9</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57,2</w:t>
            </w:r>
          </w:p>
        </w:tc>
      </w:tr>
      <w:tr w:rsidR="0071239B" w:rsidRPr="0071239B" w:rsidTr="0071239B">
        <w:trPr>
          <w:trHeight w:val="12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906 2 02 30027 05 0000 150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3195,0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1827,9</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57,2</w:t>
            </w:r>
          </w:p>
        </w:tc>
      </w:tr>
      <w:tr w:rsidR="0071239B" w:rsidRPr="0071239B" w:rsidTr="0071239B">
        <w:trPr>
          <w:trHeight w:val="7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000 2 02 30029 00 0000 150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71239B">
              <w:rPr>
                <w:rFonts w:ascii="Times New Roman" w:eastAsia="Times New Roman" w:hAnsi="Times New Roman" w:cs="Times New Roman"/>
                <w:b/>
                <w:bCs/>
                <w:color w:val="000000"/>
              </w:rPr>
              <w:t>реализующие  образовательные</w:t>
            </w:r>
            <w:proofErr w:type="gramEnd"/>
            <w:r w:rsidRPr="0071239B">
              <w:rPr>
                <w:rFonts w:ascii="Times New Roman" w:eastAsia="Times New Roman" w:hAnsi="Times New Roman" w:cs="Times New Roman"/>
                <w:b/>
                <w:bCs/>
                <w:color w:val="000000"/>
              </w:rPr>
              <w:t xml:space="preserve"> </w:t>
            </w:r>
            <w:r w:rsidRPr="0071239B">
              <w:rPr>
                <w:rFonts w:ascii="Times New Roman" w:eastAsia="Times New Roman" w:hAnsi="Times New Roman" w:cs="Times New Roman"/>
                <w:b/>
                <w:bCs/>
                <w:color w:val="000000"/>
              </w:rPr>
              <w:lastRenderedPageBreak/>
              <w:t>программы дошкольного образования</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lastRenderedPageBreak/>
              <w:t>275,7</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110,9</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40,2</w:t>
            </w:r>
          </w:p>
        </w:tc>
      </w:tr>
      <w:tr w:rsidR="0071239B" w:rsidRPr="0071239B" w:rsidTr="0071239B">
        <w:trPr>
          <w:trHeight w:val="18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906 2 02 30029 05 0000 150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275,7</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110,9</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40,2</w:t>
            </w:r>
          </w:p>
        </w:tc>
      </w:tr>
      <w:tr w:rsidR="0071239B" w:rsidRPr="0071239B" w:rsidTr="0071239B">
        <w:trPr>
          <w:trHeight w:val="171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000 2 02 35082 00 0000 150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119,5</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15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936 2 02 35082 05 0000 150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119,5</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r>
      <w:tr w:rsidR="0071239B" w:rsidRPr="0071239B" w:rsidTr="0071239B">
        <w:trPr>
          <w:trHeight w:val="1425"/>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000 2 02 35120 00 0000 150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71239B">
              <w:rPr>
                <w:rFonts w:ascii="Times New Roman" w:eastAsia="Times New Roman" w:hAnsi="Times New Roman" w:cs="Times New Roman"/>
                <w:b/>
                <w:bCs/>
                <w:color w:val="000000"/>
              </w:rPr>
              <w:t>заседатели  федеральных</w:t>
            </w:r>
            <w:proofErr w:type="gramEnd"/>
            <w:r w:rsidRPr="0071239B">
              <w:rPr>
                <w:rFonts w:ascii="Times New Roman" w:eastAsia="Times New Roman" w:hAnsi="Times New Roman" w:cs="Times New Roman"/>
                <w:b/>
                <w:bCs/>
                <w:color w:val="000000"/>
              </w:rPr>
              <w:t xml:space="preserve"> судов общей юрисдикции в Российской Федерации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16,3</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5,5</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33,7</w:t>
            </w:r>
          </w:p>
        </w:tc>
      </w:tr>
      <w:tr w:rsidR="0071239B" w:rsidRPr="0071239B" w:rsidTr="0071239B">
        <w:trPr>
          <w:trHeight w:val="15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936 2 02 35120 05 0000 150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71239B">
              <w:rPr>
                <w:rFonts w:ascii="Times New Roman" w:eastAsia="Times New Roman" w:hAnsi="Times New Roman" w:cs="Times New Roman"/>
                <w:color w:val="000000"/>
              </w:rPr>
              <w:t>заседатели  федеральных</w:t>
            </w:r>
            <w:proofErr w:type="gramEnd"/>
            <w:r w:rsidRPr="0071239B">
              <w:rPr>
                <w:rFonts w:ascii="Times New Roman" w:eastAsia="Times New Roman" w:hAnsi="Times New Roman" w:cs="Times New Roman"/>
                <w:color w:val="000000"/>
              </w:rPr>
              <w:t xml:space="preserve"> судов общей юрисдикции в Российской Федерации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16,3</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5,5</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33,7</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000 2 02 39999 00 0000 150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Прочие субвенции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8061,0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3594,0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44,6</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906 2 02 39999 05 0000 150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субвенции бюджетам муниципальных районов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7859,4</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3576,3</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45,5</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936 2 02 39999 05 0000 150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субвенции бюджетам муниципальных районов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201,6</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17,7</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8,8</w:t>
            </w:r>
          </w:p>
        </w:tc>
      </w:tr>
      <w:tr w:rsidR="0071239B" w:rsidRPr="0071239B" w:rsidTr="0071239B">
        <w:trPr>
          <w:trHeight w:val="3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000 2 02 40000 00 0000 150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Иные межбюджетные трансферты</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566,0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532,1</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94,0</w:t>
            </w:r>
          </w:p>
        </w:tc>
      </w:tr>
      <w:tr w:rsidR="0071239B" w:rsidRPr="0071239B" w:rsidTr="0071239B">
        <w:trPr>
          <w:trHeight w:val="1425"/>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000 2 02 40014 00 0000 150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66,0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32,1</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48,6</w:t>
            </w:r>
          </w:p>
        </w:tc>
      </w:tr>
      <w:tr w:rsidR="0071239B" w:rsidRPr="0071239B" w:rsidTr="0071239B">
        <w:trPr>
          <w:trHeight w:val="15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lastRenderedPageBreak/>
              <w:t>912 2 02 40014 05 0000 150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0,6</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20,0</w:t>
            </w:r>
          </w:p>
        </w:tc>
      </w:tr>
      <w:tr w:rsidR="0071239B" w:rsidRPr="0071239B" w:rsidTr="0071239B">
        <w:trPr>
          <w:trHeight w:val="15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936 2 02 40014 05 0000 150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63,0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31,5</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50,0</w:t>
            </w:r>
          </w:p>
        </w:tc>
      </w:tr>
      <w:tr w:rsidR="0071239B" w:rsidRPr="0071239B" w:rsidTr="0071239B">
        <w:trPr>
          <w:trHeight w:val="57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000 2 02 49999 00 0000 150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Прочие межбюджетные трансферты, передаваемые бюджетам</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500,0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500,0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6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906 2 02 49999 05 0000 150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500,0</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500,0</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855"/>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000 2 19 60010 05 0000 150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-91,2</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-91,2</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912 2 19 60010 05 0000 150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-84,1</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-84,1</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906 2 19 60010 05 0000 150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-3,2</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-3,2</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900"/>
        </w:trPr>
        <w:tc>
          <w:tcPr>
            <w:tcW w:w="1028" w:type="pct"/>
            <w:tcBorders>
              <w:top w:val="nil"/>
              <w:left w:val="single" w:sz="4" w:space="0" w:color="auto"/>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907 2 19 60010 05 0000 150</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532"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-3,9</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-3,9</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100,0</w:t>
            </w:r>
          </w:p>
        </w:tc>
      </w:tr>
      <w:tr w:rsidR="0071239B" w:rsidRPr="0071239B" w:rsidTr="0071239B">
        <w:trPr>
          <w:trHeight w:val="70"/>
        </w:trPr>
        <w:tc>
          <w:tcPr>
            <w:tcW w:w="1028" w:type="pct"/>
            <w:tcBorders>
              <w:top w:val="nil"/>
              <w:left w:val="single" w:sz="4" w:space="0" w:color="auto"/>
              <w:bottom w:val="single" w:sz="4" w:space="0" w:color="auto"/>
              <w:right w:val="single" w:sz="4" w:space="0" w:color="auto"/>
            </w:tcBorders>
            <w:shd w:val="clear" w:color="000000" w:fill="FFFFFF"/>
            <w:noWrap/>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 </w:t>
            </w:r>
          </w:p>
        </w:tc>
        <w:tc>
          <w:tcPr>
            <w:tcW w:w="2040"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ВСЕГО ДОХОДОВ</w:t>
            </w:r>
          </w:p>
        </w:tc>
        <w:tc>
          <w:tcPr>
            <w:tcW w:w="532"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138196,3</w:t>
            </w:r>
          </w:p>
        </w:tc>
        <w:tc>
          <w:tcPr>
            <w:tcW w:w="724" w:type="pct"/>
            <w:tcBorders>
              <w:top w:val="nil"/>
              <w:left w:val="nil"/>
              <w:bottom w:val="single" w:sz="4" w:space="0" w:color="auto"/>
              <w:right w:val="single" w:sz="4" w:space="0" w:color="auto"/>
            </w:tcBorders>
            <w:shd w:val="clear" w:color="000000" w:fill="FFFFFF"/>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68633,4</w:t>
            </w:r>
          </w:p>
        </w:tc>
        <w:tc>
          <w:tcPr>
            <w:tcW w:w="676"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49,7</w:t>
            </w:r>
          </w:p>
        </w:tc>
      </w:tr>
    </w:tbl>
    <w:p w:rsidR="002A7BBF" w:rsidRDefault="002A7BBF" w:rsidP="000674E3">
      <w:pPr>
        <w:spacing w:after="0" w:line="240" w:lineRule="auto"/>
        <w:rPr>
          <w:rFonts w:ascii="Times New Roman" w:hAnsi="Times New Roman" w:cs="Times New Roman"/>
        </w:rPr>
      </w:pPr>
    </w:p>
    <w:p w:rsidR="0071239B" w:rsidRDefault="0071239B" w:rsidP="0071239B">
      <w:pPr>
        <w:spacing w:after="0" w:line="240" w:lineRule="auto"/>
        <w:jc w:val="center"/>
        <w:rPr>
          <w:rFonts w:ascii="Times New Roman" w:hAnsi="Times New Roman"/>
        </w:rPr>
      </w:pPr>
      <w:r>
        <w:rPr>
          <w:rFonts w:ascii="Times New Roman" w:hAnsi="Times New Roman"/>
        </w:rPr>
        <w:t>___________</w:t>
      </w:r>
    </w:p>
    <w:p w:rsidR="0071239B" w:rsidRDefault="0071239B" w:rsidP="000674E3">
      <w:pPr>
        <w:spacing w:after="0" w:line="240" w:lineRule="auto"/>
        <w:rPr>
          <w:rFonts w:ascii="Times New Roman" w:hAnsi="Times New Roman" w:cs="Times New Roman"/>
        </w:rPr>
      </w:pPr>
    </w:p>
    <w:p w:rsidR="0071239B" w:rsidRDefault="0071239B" w:rsidP="000674E3">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4733"/>
        <w:gridCol w:w="597"/>
        <w:gridCol w:w="671"/>
        <w:gridCol w:w="1041"/>
        <w:gridCol w:w="1417"/>
        <w:gridCol w:w="1321"/>
      </w:tblGrid>
      <w:tr w:rsidR="0071239B" w:rsidRPr="0071239B" w:rsidTr="0071239B">
        <w:trPr>
          <w:trHeight w:val="375"/>
        </w:trPr>
        <w:tc>
          <w:tcPr>
            <w:tcW w:w="5000" w:type="pct"/>
            <w:gridSpan w:val="6"/>
            <w:tcBorders>
              <w:top w:val="nil"/>
              <w:left w:val="nil"/>
              <w:bottom w:val="nil"/>
              <w:right w:val="nil"/>
            </w:tcBorders>
            <w:shd w:val="clear" w:color="auto" w:fill="auto"/>
            <w:vAlign w:val="bottom"/>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 xml:space="preserve">                                                                                             Приложение № 2 к отчету </w:t>
            </w:r>
          </w:p>
        </w:tc>
      </w:tr>
      <w:tr w:rsidR="0071239B" w:rsidRPr="0071239B" w:rsidTr="0071239B">
        <w:trPr>
          <w:trHeight w:val="375"/>
        </w:trPr>
        <w:tc>
          <w:tcPr>
            <w:tcW w:w="5000" w:type="pct"/>
            <w:gridSpan w:val="6"/>
            <w:tcBorders>
              <w:top w:val="nil"/>
              <w:left w:val="nil"/>
              <w:bottom w:val="nil"/>
              <w:right w:val="nil"/>
            </w:tcBorders>
            <w:shd w:val="clear" w:color="auto" w:fill="auto"/>
            <w:noWrap/>
            <w:vAlign w:val="bottom"/>
            <w:hideMark/>
          </w:tcPr>
          <w:p w:rsidR="0071239B" w:rsidRPr="0071239B" w:rsidRDefault="0071239B" w:rsidP="0071239B">
            <w:pPr>
              <w:spacing w:after="0" w:line="240" w:lineRule="auto"/>
              <w:jc w:val="center"/>
              <w:rPr>
                <w:rFonts w:ascii="Times New Roman" w:eastAsia="Times New Roman" w:hAnsi="Times New Roman" w:cs="Times New Roman"/>
                <w:b/>
                <w:bCs/>
              </w:rPr>
            </w:pPr>
            <w:r w:rsidRPr="0071239B">
              <w:rPr>
                <w:rFonts w:ascii="Times New Roman" w:eastAsia="Times New Roman" w:hAnsi="Times New Roman" w:cs="Times New Roman"/>
                <w:b/>
                <w:bCs/>
              </w:rPr>
              <w:t>Распределение</w:t>
            </w:r>
          </w:p>
        </w:tc>
      </w:tr>
      <w:tr w:rsidR="0071239B" w:rsidRPr="0071239B" w:rsidTr="0071239B">
        <w:trPr>
          <w:trHeight w:val="735"/>
        </w:trPr>
        <w:tc>
          <w:tcPr>
            <w:tcW w:w="5000" w:type="pct"/>
            <w:gridSpan w:val="6"/>
            <w:tcBorders>
              <w:top w:val="nil"/>
              <w:left w:val="nil"/>
              <w:bottom w:val="nil"/>
              <w:right w:val="nil"/>
            </w:tcBorders>
            <w:shd w:val="clear" w:color="auto" w:fill="auto"/>
            <w:vAlign w:val="bottom"/>
            <w:hideMark/>
          </w:tcPr>
          <w:p w:rsidR="0071239B" w:rsidRPr="0071239B" w:rsidRDefault="0071239B" w:rsidP="0071239B">
            <w:pPr>
              <w:spacing w:after="0" w:line="240" w:lineRule="auto"/>
              <w:jc w:val="center"/>
              <w:rPr>
                <w:rFonts w:ascii="Times New Roman" w:eastAsia="Times New Roman" w:hAnsi="Times New Roman" w:cs="Times New Roman"/>
                <w:b/>
                <w:bCs/>
              </w:rPr>
            </w:pPr>
            <w:r w:rsidRPr="0071239B">
              <w:rPr>
                <w:rFonts w:ascii="Times New Roman" w:eastAsia="Times New Roman" w:hAnsi="Times New Roman" w:cs="Times New Roman"/>
                <w:b/>
                <w:bCs/>
              </w:rPr>
              <w:t>бюджетных ассигнований по разделам и подразделам классификации расходов бюджета                                                                                 за 1 полугодие 2022 год</w:t>
            </w:r>
          </w:p>
        </w:tc>
      </w:tr>
      <w:tr w:rsidR="0071239B" w:rsidRPr="0071239B" w:rsidTr="0071239B">
        <w:trPr>
          <w:trHeight w:val="415"/>
        </w:trPr>
        <w:tc>
          <w:tcPr>
            <w:tcW w:w="2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Наименование расхода</w:t>
            </w:r>
          </w:p>
        </w:tc>
        <w:tc>
          <w:tcPr>
            <w:tcW w:w="305" w:type="pct"/>
            <w:tcBorders>
              <w:top w:val="single" w:sz="4" w:space="0" w:color="auto"/>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proofErr w:type="gramStart"/>
            <w:r w:rsidRPr="0071239B">
              <w:rPr>
                <w:rFonts w:ascii="Times New Roman" w:eastAsia="Times New Roman" w:hAnsi="Times New Roman" w:cs="Times New Roman"/>
                <w:color w:val="000000"/>
              </w:rPr>
              <w:t>Раз-дел</w:t>
            </w:r>
            <w:proofErr w:type="gramEnd"/>
          </w:p>
        </w:tc>
        <w:tc>
          <w:tcPr>
            <w:tcW w:w="343" w:type="pct"/>
            <w:tcBorders>
              <w:top w:val="single" w:sz="4" w:space="0" w:color="auto"/>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Под-раз-дел</w:t>
            </w:r>
          </w:p>
        </w:tc>
        <w:tc>
          <w:tcPr>
            <w:tcW w:w="532" w:type="pct"/>
            <w:tcBorders>
              <w:top w:val="single" w:sz="4" w:space="0" w:color="auto"/>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 xml:space="preserve">Сумма            </w:t>
            </w:r>
            <w:proofErr w:type="gramStart"/>
            <w:r w:rsidRPr="0071239B">
              <w:rPr>
                <w:rFonts w:ascii="Times New Roman" w:eastAsia="Times New Roman" w:hAnsi="Times New Roman" w:cs="Times New Roman"/>
                <w:color w:val="000000"/>
              </w:rPr>
              <w:t xml:space="preserve">   (</w:t>
            </w:r>
            <w:proofErr w:type="gramEnd"/>
            <w:r w:rsidRPr="0071239B">
              <w:rPr>
                <w:rFonts w:ascii="Times New Roman" w:eastAsia="Times New Roman" w:hAnsi="Times New Roman" w:cs="Times New Roman"/>
                <w:color w:val="000000"/>
              </w:rPr>
              <w:t xml:space="preserve">тыс. рублей) </w:t>
            </w:r>
          </w:p>
        </w:tc>
        <w:tc>
          <w:tcPr>
            <w:tcW w:w="724" w:type="pct"/>
            <w:tcBorders>
              <w:top w:val="single" w:sz="4" w:space="0" w:color="auto"/>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proofErr w:type="gramStart"/>
            <w:r w:rsidRPr="0071239B">
              <w:rPr>
                <w:rFonts w:ascii="Times New Roman" w:eastAsia="Times New Roman" w:hAnsi="Times New Roman" w:cs="Times New Roman"/>
                <w:color w:val="000000"/>
              </w:rPr>
              <w:t>Факт  (</w:t>
            </w:r>
            <w:proofErr w:type="gramEnd"/>
            <w:r w:rsidRPr="0071239B">
              <w:rPr>
                <w:rFonts w:ascii="Times New Roman" w:eastAsia="Times New Roman" w:hAnsi="Times New Roman" w:cs="Times New Roman"/>
                <w:color w:val="000000"/>
              </w:rPr>
              <w:t>тыс.рублей)</w:t>
            </w:r>
          </w:p>
        </w:tc>
        <w:tc>
          <w:tcPr>
            <w:tcW w:w="675" w:type="pct"/>
            <w:tcBorders>
              <w:top w:val="single" w:sz="4" w:space="0" w:color="auto"/>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Процент исполнения (%)</w:t>
            </w:r>
          </w:p>
        </w:tc>
      </w:tr>
      <w:tr w:rsidR="0071239B" w:rsidRPr="0071239B" w:rsidTr="0071239B">
        <w:trPr>
          <w:trHeight w:val="71"/>
        </w:trPr>
        <w:tc>
          <w:tcPr>
            <w:tcW w:w="2420" w:type="pct"/>
            <w:tcBorders>
              <w:top w:val="nil"/>
              <w:left w:val="single" w:sz="4" w:space="0" w:color="auto"/>
              <w:bottom w:val="single" w:sz="4" w:space="0" w:color="auto"/>
              <w:right w:val="single" w:sz="4" w:space="0" w:color="auto"/>
            </w:tcBorders>
            <w:shd w:val="clear" w:color="auto" w:fill="auto"/>
            <w:vAlign w:val="center"/>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Всего расходов</w:t>
            </w:r>
          </w:p>
        </w:tc>
        <w:tc>
          <w:tcPr>
            <w:tcW w:w="305" w:type="pct"/>
            <w:tcBorders>
              <w:top w:val="nil"/>
              <w:left w:val="nil"/>
              <w:bottom w:val="single" w:sz="4" w:space="0" w:color="auto"/>
              <w:right w:val="single" w:sz="4" w:space="0" w:color="auto"/>
            </w:tcBorders>
            <w:shd w:val="clear" w:color="auto" w:fill="auto"/>
            <w:vAlign w:val="center"/>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343" w:type="pct"/>
            <w:tcBorders>
              <w:top w:val="nil"/>
              <w:left w:val="nil"/>
              <w:bottom w:val="single" w:sz="4" w:space="0" w:color="auto"/>
              <w:right w:val="single" w:sz="4" w:space="0" w:color="auto"/>
            </w:tcBorders>
            <w:shd w:val="clear" w:color="auto" w:fill="auto"/>
            <w:vAlign w:val="center"/>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vAlign w:val="center"/>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146107,2</w:t>
            </w:r>
          </w:p>
        </w:tc>
        <w:tc>
          <w:tcPr>
            <w:tcW w:w="724" w:type="pct"/>
            <w:tcBorders>
              <w:top w:val="nil"/>
              <w:left w:val="nil"/>
              <w:bottom w:val="single" w:sz="4" w:space="0" w:color="auto"/>
              <w:right w:val="single" w:sz="4" w:space="0" w:color="auto"/>
            </w:tcBorders>
            <w:shd w:val="clear" w:color="auto" w:fill="auto"/>
            <w:vAlign w:val="center"/>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58566,1</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40,1</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Общегосударственные вопросы</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31502,4</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11371,0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36,1</w:t>
            </w:r>
          </w:p>
        </w:tc>
      </w:tr>
      <w:tr w:rsidR="0071239B" w:rsidRPr="0071239B" w:rsidTr="0071239B">
        <w:trPr>
          <w:trHeight w:val="63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02</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1196,2</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601,3</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50,3</w:t>
            </w:r>
          </w:p>
        </w:tc>
      </w:tr>
      <w:tr w:rsidR="0071239B" w:rsidRPr="0071239B" w:rsidTr="0071239B">
        <w:trPr>
          <w:trHeight w:val="945"/>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03</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4,9</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81,7</w:t>
            </w:r>
          </w:p>
        </w:tc>
      </w:tr>
      <w:tr w:rsidR="0071239B" w:rsidRPr="0071239B" w:rsidTr="0071239B">
        <w:trPr>
          <w:trHeight w:val="945"/>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04</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23093,3</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10354,0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44,8</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Судебная система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05</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16,3</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5,5</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33,7</w:t>
            </w:r>
          </w:p>
        </w:tc>
      </w:tr>
      <w:tr w:rsidR="0071239B" w:rsidRPr="0071239B" w:rsidTr="0071239B">
        <w:trPr>
          <w:trHeight w:val="63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06</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812,9</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282,7</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34,8</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Резервные фонды</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11</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Другие общегосударственные вопросы</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13</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6297,7</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122,6</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1,9</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Национальная безопасность и правоохранительная деятельность</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03</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1227,7</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644,9</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52,5</w:t>
            </w:r>
          </w:p>
        </w:tc>
      </w:tr>
      <w:tr w:rsidR="0071239B" w:rsidRPr="0071239B" w:rsidTr="0071239B">
        <w:trPr>
          <w:trHeight w:val="63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03</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1174,7</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607,7</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51,7</w:t>
            </w:r>
          </w:p>
        </w:tc>
      </w:tr>
      <w:tr w:rsidR="0071239B" w:rsidRPr="0071239B" w:rsidTr="0071239B">
        <w:trPr>
          <w:trHeight w:val="63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03</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14</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53,0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37,3</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70,3</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Национальная экономика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04</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25303,0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6930,3</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27,4</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Сельское хозяйство и рыболовство</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04</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05</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290,4</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17,7</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6,1</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Транспорт</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04</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08</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760,0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298,8</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39,3</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Дорожное хозяйство (дорожные фонды)</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04</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09</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23059,9</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6598,8</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28,6</w:t>
            </w:r>
          </w:p>
        </w:tc>
      </w:tr>
      <w:tr w:rsidR="0071239B" w:rsidRPr="0071239B" w:rsidTr="0071239B">
        <w:trPr>
          <w:trHeight w:val="315"/>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Другие вопросы в области национальной экономики</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04</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12</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1192,7</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15,0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1,3</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Жилищно-коммунальное хозяйство</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05</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6041,7</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18,0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0,3</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Жилищное хозяйство</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05</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5771,7</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Коммунальное хозяйство</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05</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02</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270,0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18,0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6,7</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Охрана окружающей среды</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06</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60,0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r>
      <w:tr w:rsidR="0071239B" w:rsidRPr="0071239B" w:rsidTr="0071239B">
        <w:trPr>
          <w:trHeight w:val="315"/>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Другие вопросы в области охраны окружающей среды</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06</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05</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Образование</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07</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36284,4</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17483,1</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48,2</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Дошкольное образование</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07</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22365,8</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10155,9</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45,4</w:t>
            </w:r>
          </w:p>
        </w:tc>
      </w:tr>
      <w:tr w:rsidR="0071239B" w:rsidRPr="0071239B" w:rsidTr="0071239B">
        <w:trPr>
          <w:trHeight w:val="72"/>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Дополнительное образование детей</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07</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03</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11214,4</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5979,1</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53,3</w:t>
            </w:r>
          </w:p>
        </w:tc>
      </w:tr>
      <w:tr w:rsidR="0071239B" w:rsidRPr="0071239B" w:rsidTr="0071239B">
        <w:trPr>
          <w:trHeight w:val="231"/>
        </w:trPr>
        <w:tc>
          <w:tcPr>
            <w:tcW w:w="2420" w:type="pct"/>
            <w:tcBorders>
              <w:top w:val="nil"/>
              <w:left w:val="single" w:sz="4" w:space="0" w:color="auto"/>
              <w:bottom w:val="single" w:sz="4" w:space="0" w:color="auto"/>
              <w:right w:val="single" w:sz="4" w:space="0" w:color="auto"/>
            </w:tcBorders>
            <w:shd w:val="clear" w:color="auto" w:fill="auto"/>
            <w:vAlign w:val="bottom"/>
            <w:hideMark/>
          </w:tcPr>
          <w:p w:rsidR="0071239B" w:rsidRPr="0071239B" w:rsidRDefault="0071239B" w:rsidP="0071239B">
            <w:pPr>
              <w:spacing w:after="0" w:line="240" w:lineRule="auto"/>
              <w:rPr>
                <w:rFonts w:ascii="Times New Roman" w:eastAsia="Times New Roman" w:hAnsi="Times New Roman" w:cs="Times New Roman"/>
              </w:rPr>
            </w:pPr>
            <w:r w:rsidRPr="0071239B">
              <w:rPr>
                <w:rFonts w:ascii="Times New Roman" w:eastAsia="Times New Roman" w:hAnsi="Times New Roman" w:cs="Times New Roman"/>
              </w:rPr>
              <w:t>Профессиональная подготовка, переподготовка и повышение квалификации</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07</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05</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54,5</w:t>
            </w:r>
          </w:p>
        </w:tc>
        <w:tc>
          <w:tcPr>
            <w:tcW w:w="724" w:type="pct"/>
            <w:tcBorders>
              <w:top w:val="nil"/>
              <w:left w:val="nil"/>
              <w:bottom w:val="single" w:sz="4" w:space="0" w:color="auto"/>
              <w:right w:val="single" w:sz="4" w:space="0" w:color="auto"/>
            </w:tcBorders>
            <w:shd w:val="clear" w:color="000000" w:fill="FFFFFF"/>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12,5</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22,9</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Молодежная политика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07</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07</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253,6</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42,3</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16,7</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Другие вопросы в области образования</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07</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09</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2396,0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1293,3</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54,0</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Культура, кинематография</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08</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31295,9</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14774,3</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47,2</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Культура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08</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24224,6</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10700,6</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44,2</w:t>
            </w:r>
          </w:p>
        </w:tc>
      </w:tr>
      <w:tr w:rsidR="0071239B" w:rsidRPr="0071239B" w:rsidTr="0071239B">
        <w:trPr>
          <w:trHeight w:val="83"/>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Другие вопросы в области культуры, кинематографии</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08</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04</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7071,2</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4073,6</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57,6</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Социальная политика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10</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6811,0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3370,9</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49,5</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Пенсионное обеспечение</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10</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1732,8</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789,4</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45,6</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Социальное обеспечение населения</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10</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03</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1488,0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643,0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43,2</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Охрана семьи и детства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10</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04</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3590,2</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1938,5</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54,0</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Физическая культура и спорт</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455,1</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447,0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98,2</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Массовый спорт</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11</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02</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455,1</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447,0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98,2</w:t>
            </w:r>
          </w:p>
        </w:tc>
      </w:tr>
      <w:tr w:rsidR="0071239B" w:rsidRPr="0071239B" w:rsidTr="0071239B">
        <w:trPr>
          <w:trHeight w:val="255"/>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Обслуживание государственного и муниципального долга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13</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652,1</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281,2</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43,1</w:t>
            </w:r>
          </w:p>
        </w:tc>
      </w:tr>
      <w:tr w:rsidR="0071239B" w:rsidRPr="0071239B" w:rsidTr="0071239B">
        <w:trPr>
          <w:trHeight w:val="315"/>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13</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652,1</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281,2</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43,1</w:t>
            </w:r>
          </w:p>
        </w:tc>
      </w:tr>
      <w:tr w:rsidR="0071239B" w:rsidRPr="0071239B" w:rsidTr="0071239B">
        <w:trPr>
          <w:trHeight w:val="63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lastRenderedPageBreak/>
              <w:t>Межбюджетные трансферты общего характера бюджетам бюджетной системы Российской Федерации</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14</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6474,0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3245,4</w:t>
            </w:r>
          </w:p>
        </w:tc>
        <w:tc>
          <w:tcPr>
            <w:tcW w:w="67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52,6</w:t>
            </w:r>
          </w:p>
        </w:tc>
      </w:tr>
      <w:tr w:rsidR="0071239B" w:rsidRPr="0071239B" w:rsidTr="0071239B">
        <w:trPr>
          <w:trHeight w:val="63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14</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01</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6174,0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3245,4</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52,6</w:t>
            </w:r>
          </w:p>
        </w:tc>
      </w:tr>
      <w:tr w:rsidR="0071239B" w:rsidRPr="0071239B" w:rsidTr="0071239B">
        <w:trPr>
          <w:trHeight w:val="70"/>
        </w:trPr>
        <w:tc>
          <w:tcPr>
            <w:tcW w:w="2420" w:type="pct"/>
            <w:tcBorders>
              <w:top w:val="nil"/>
              <w:left w:val="single" w:sz="4" w:space="0" w:color="auto"/>
              <w:bottom w:val="single" w:sz="4" w:space="0" w:color="auto"/>
              <w:right w:val="single" w:sz="4" w:space="0" w:color="auto"/>
            </w:tcBorders>
            <w:shd w:val="clear" w:color="auto" w:fill="auto"/>
            <w:hideMark/>
          </w:tcPr>
          <w:p w:rsidR="0071239B" w:rsidRPr="0071239B" w:rsidRDefault="0071239B" w:rsidP="0071239B">
            <w:pPr>
              <w:spacing w:after="0" w:line="240" w:lineRule="auto"/>
              <w:rPr>
                <w:rFonts w:ascii="Times New Roman" w:eastAsia="Times New Roman" w:hAnsi="Times New Roman" w:cs="Times New Roman"/>
                <w:color w:val="000000"/>
              </w:rPr>
            </w:pPr>
            <w:r w:rsidRPr="0071239B">
              <w:rPr>
                <w:rFonts w:ascii="Times New Roman" w:eastAsia="Times New Roman" w:hAnsi="Times New Roman" w:cs="Times New Roman"/>
                <w:color w:val="000000"/>
              </w:rPr>
              <w:t>Прочие 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14</w:t>
            </w:r>
          </w:p>
        </w:tc>
        <w:tc>
          <w:tcPr>
            <w:tcW w:w="343"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center"/>
              <w:rPr>
                <w:rFonts w:ascii="Times New Roman" w:eastAsia="Times New Roman" w:hAnsi="Times New Roman" w:cs="Times New Roman"/>
                <w:color w:val="000000"/>
              </w:rPr>
            </w:pPr>
            <w:r w:rsidRPr="0071239B">
              <w:rPr>
                <w:rFonts w:ascii="Times New Roman" w:eastAsia="Times New Roman" w:hAnsi="Times New Roman" w:cs="Times New Roman"/>
                <w:color w:val="000000"/>
              </w:rPr>
              <w:t>03</w:t>
            </w:r>
          </w:p>
        </w:tc>
        <w:tc>
          <w:tcPr>
            <w:tcW w:w="532"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300,0</w:t>
            </w:r>
          </w:p>
        </w:tc>
        <w:tc>
          <w:tcPr>
            <w:tcW w:w="724" w:type="pct"/>
            <w:tcBorders>
              <w:top w:val="nil"/>
              <w:left w:val="nil"/>
              <w:bottom w:val="single" w:sz="4" w:space="0" w:color="auto"/>
              <w:right w:val="single" w:sz="4" w:space="0" w:color="auto"/>
            </w:tcBorders>
            <w:shd w:val="clear" w:color="auto" w:fill="auto"/>
            <w:hideMark/>
          </w:tcPr>
          <w:p w:rsidR="0071239B" w:rsidRPr="0071239B" w:rsidRDefault="0071239B" w:rsidP="0071239B">
            <w:pPr>
              <w:spacing w:after="0" w:line="240" w:lineRule="auto"/>
              <w:jc w:val="right"/>
              <w:rPr>
                <w:rFonts w:ascii="Times New Roman" w:eastAsia="Times New Roman" w:hAnsi="Times New Roman" w:cs="Times New Roman"/>
                <w:color w:val="000000"/>
              </w:rPr>
            </w:pPr>
            <w:r w:rsidRPr="0071239B">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71239B" w:rsidRPr="0071239B" w:rsidRDefault="0071239B" w:rsidP="0071239B">
            <w:pPr>
              <w:spacing w:after="0" w:line="240" w:lineRule="auto"/>
              <w:jc w:val="center"/>
              <w:rPr>
                <w:rFonts w:ascii="Times New Roman" w:eastAsia="Times New Roman" w:hAnsi="Times New Roman" w:cs="Times New Roman"/>
                <w:b/>
                <w:bCs/>
                <w:color w:val="000000"/>
              </w:rPr>
            </w:pPr>
            <w:r w:rsidRPr="0071239B">
              <w:rPr>
                <w:rFonts w:ascii="Times New Roman" w:eastAsia="Times New Roman" w:hAnsi="Times New Roman" w:cs="Times New Roman"/>
                <w:b/>
                <w:bCs/>
                <w:color w:val="000000"/>
              </w:rPr>
              <w:t>0,0</w:t>
            </w:r>
          </w:p>
        </w:tc>
      </w:tr>
    </w:tbl>
    <w:p w:rsidR="0071239B" w:rsidRDefault="0071239B" w:rsidP="000674E3">
      <w:pPr>
        <w:spacing w:after="0" w:line="240" w:lineRule="auto"/>
        <w:rPr>
          <w:rFonts w:ascii="Times New Roman" w:hAnsi="Times New Roman" w:cs="Times New Roman"/>
        </w:rPr>
      </w:pPr>
    </w:p>
    <w:p w:rsidR="00D65B70" w:rsidRDefault="00D65B70" w:rsidP="00D65B70">
      <w:pPr>
        <w:spacing w:after="0" w:line="240" w:lineRule="auto"/>
        <w:jc w:val="center"/>
        <w:rPr>
          <w:rFonts w:ascii="Times New Roman" w:hAnsi="Times New Roman"/>
        </w:rPr>
      </w:pPr>
      <w:r>
        <w:rPr>
          <w:rFonts w:ascii="Times New Roman" w:hAnsi="Times New Roman"/>
        </w:rPr>
        <w:t>___________</w:t>
      </w:r>
    </w:p>
    <w:p w:rsidR="0071239B" w:rsidRDefault="0071239B" w:rsidP="000674E3">
      <w:pPr>
        <w:spacing w:after="0" w:line="240" w:lineRule="auto"/>
        <w:rPr>
          <w:rFonts w:ascii="Times New Roman" w:hAnsi="Times New Roman" w:cs="Times New Roman"/>
        </w:rPr>
      </w:pPr>
    </w:p>
    <w:p w:rsidR="0071239B" w:rsidRDefault="0071239B" w:rsidP="000674E3">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3309"/>
        <w:gridCol w:w="1365"/>
        <w:gridCol w:w="951"/>
        <w:gridCol w:w="1417"/>
        <w:gridCol w:w="1417"/>
        <w:gridCol w:w="1321"/>
      </w:tblGrid>
      <w:tr w:rsidR="00D65B70" w:rsidRPr="00D65B70" w:rsidTr="00D65B70">
        <w:trPr>
          <w:trHeight w:val="375"/>
        </w:trPr>
        <w:tc>
          <w:tcPr>
            <w:tcW w:w="5000" w:type="pct"/>
            <w:gridSpan w:val="6"/>
            <w:tcBorders>
              <w:top w:val="nil"/>
              <w:left w:val="nil"/>
              <w:bottom w:val="nil"/>
              <w:right w:val="nil"/>
            </w:tcBorders>
            <w:shd w:val="clear" w:color="auto" w:fill="auto"/>
            <w:vAlign w:val="bottom"/>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Приложение № 3 к отчету </w:t>
            </w:r>
          </w:p>
        </w:tc>
      </w:tr>
      <w:tr w:rsidR="00D65B70" w:rsidRPr="00D65B70" w:rsidTr="00D65B70">
        <w:trPr>
          <w:trHeight w:val="375"/>
        </w:trPr>
        <w:tc>
          <w:tcPr>
            <w:tcW w:w="5000" w:type="pct"/>
            <w:gridSpan w:val="6"/>
            <w:tcBorders>
              <w:top w:val="nil"/>
              <w:left w:val="nil"/>
              <w:bottom w:val="nil"/>
              <w:right w:val="nil"/>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b/>
                <w:bCs/>
              </w:rPr>
            </w:pPr>
            <w:r w:rsidRPr="00D65B70">
              <w:rPr>
                <w:rFonts w:ascii="Times New Roman" w:eastAsia="Times New Roman" w:hAnsi="Times New Roman" w:cs="Times New Roman"/>
                <w:b/>
                <w:bCs/>
              </w:rPr>
              <w:t>Распределение</w:t>
            </w:r>
          </w:p>
        </w:tc>
      </w:tr>
      <w:tr w:rsidR="00D65B70" w:rsidRPr="00D65B70" w:rsidTr="00D65B70">
        <w:trPr>
          <w:trHeight w:val="864"/>
        </w:trPr>
        <w:tc>
          <w:tcPr>
            <w:tcW w:w="5000" w:type="pct"/>
            <w:gridSpan w:val="6"/>
            <w:tcBorders>
              <w:top w:val="nil"/>
              <w:left w:val="nil"/>
              <w:bottom w:val="nil"/>
              <w:right w:val="nil"/>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rPr>
            </w:pPr>
            <w:r w:rsidRPr="00D65B70">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за 1 полугодие 2022 год</w:t>
            </w:r>
          </w:p>
        </w:tc>
      </w:tr>
      <w:tr w:rsidR="00D65B70" w:rsidRPr="00D65B70" w:rsidTr="00D65B70">
        <w:trPr>
          <w:trHeight w:val="7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Наименование расхода</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Целевая статья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 Вид расхода</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Сумма (</w:t>
            </w:r>
            <w:proofErr w:type="gramStart"/>
            <w:r w:rsidRPr="00D65B70">
              <w:rPr>
                <w:rFonts w:ascii="Times New Roman" w:eastAsia="Times New Roman" w:hAnsi="Times New Roman" w:cs="Times New Roman"/>
                <w:color w:val="000000"/>
              </w:rPr>
              <w:t>тыс.рублей</w:t>
            </w:r>
            <w:proofErr w:type="gramEnd"/>
            <w:r w:rsidRPr="00D65B70">
              <w:rPr>
                <w:rFonts w:ascii="Times New Roman" w:eastAsia="Times New Roman" w:hAnsi="Times New Roman" w:cs="Times New Roman"/>
                <w:color w:val="000000"/>
              </w:rPr>
              <w:t>)</w:t>
            </w:r>
          </w:p>
        </w:tc>
        <w:tc>
          <w:tcPr>
            <w:tcW w:w="724" w:type="pct"/>
            <w:tcBorders>
              <w:top w:val="single" w:sz="4" w:space="0" w:color="auto"/>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proofErr w:type="gramStart"/>
            <w:r w:rsidRPr="00D65B70">
              <w:rPr>
                <w:rFonts w:ascii="Times New Roman" w:eastAsia="Times New Roman" w:hAnsi="Times New Roman" w:cs="Times New Roman"/>
                <w:color w:val="000000"/>
              </w:rPr>
              <w:t>Факт  (</w:t>
            </w:r>
            <w:proofErr w:type="gramEnd"/>
            <w:r w:rsidRPr="00D65B70">
              <w:rPr>
                <w:rFonts w:ascii="Times New Roman" w:eastAsia="Times New Roman" w:hAnsi="Times New Roman" w:cs="Times New Roman"/>
                <w:color w:val="000000"/>
              </w:rPr>
              <w:t>тыс.рублей)</w:t>
            </w:r>
          </w:p>
        </w:tc>
        <w:tc>
          <w:tcPr>
            <w:tcW w:w="675" w:type="pct"/>
            <w:tcBorders>
              <w:top w:val="single" w:sz="4" w:space="0" w:color="auto"/>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Процент исполнения (%)</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Всего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146107,2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58566,1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40,1</w:t>
            </w:r>
          </w:p>
        </w:tc>
      </w:tr>
      <w:tr w:rsidR="00D65B70" w:rsidRPr="00D65B70" w:rsidTr="00D65B70">
        <w:trPr>
          <w:trHeight w:val="673"/>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0100000000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36983,7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17526,0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47,4</w:t>
            </w:r>
          </w:p>
        </w:tc>
      </w:tr>
      <w:tr w:rsidR="00D65B70" w:rsidRPr="00D65B70" w:rsidTr="00D65B70">
        <w:trPr>
          <w:trHeight w:val="644"/>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19731,2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10127,8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51,3</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Детские дошкольные учреждения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10184,9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5196,0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51,0</w:t>
            </w:r>
          </w:p>
        </w:tc>
      </w:tr>
      <w:tr w:rsidR="00D65B70" w:rsidRPr="00D65B70" w:rsidTr="00D65B70">
        <w:trPr>
          <w:trHeight w:val="351"/>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2444,5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913,0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37,4</w:t>
            </w:r>
          </w:p>
        </w:tc>
      </w:tr>
      <w:tr w:rsidR="00D65B70" w:rsidRPr="00D65B70" w:rsidTr="00D65B70">
        <w:trPr>
          <w:trHeight w:val="9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2212,5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786,3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35,5</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232,0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126,8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54,6</w:t>
            </w:r>
          </w:p>
        </w:tc>
      </w:tr>
      <w:tr w:rsidR="00D65B70" w:rsidRPr="00D65B70" w:rsidTr="00D65B70">
        <w:trPr>
          <w:trHeight w:val="12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76,7</w:t>
            </w:r>
          </w:p>
        </w:tc>
      </w:tr>
      <w:tr w:rsidR="00D65B70" w:rsidRPr="00D65B70" w:rsidTr="00D65B70">
        <w:trPr>
          <w:trHeight w:val="1607"/>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76,7</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7717,0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4265,0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55,3</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4662,4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2857,5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61,3</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2854,4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1292,8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45,3</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010000210В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200,2</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114,7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57,3</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Организация дополнительного образования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7316,0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3704,4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50,6</w:t>
            </w:r>
          </w:p>
        </w:tc>
      </w:tr>
      <w:tr w:rsidR="00D65B70" w:rsidRPr="00D65B70" w:rsidTr="00D65B70">
        <w:trPr>
          <w:trHeight w:val="273"/>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2328,8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958,9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41,2</w:t>
            </w:r>
          </w:p>
        </w:tc>
      </w:tr>
      <w:tr w:rsidR="00D65B70" w:rsidRPr="00D65B70" w:rsidTr="00D65B70">
        <w:trPr>
          <w:trHeight w:val="9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1679,2</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641,7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38,2</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649,6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317,1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48,8</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4969,4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2745,6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55,2</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3495,2</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1950,2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55,8</w:t>
            </w:r>
          </w:p>
        </w:tc>
      </w:tr>
      <w:tr w:rsidR="00D65B70" w:rsidRPr="00D65B70" w:rsidTr="00D65B70">
        <w:trPr>
          <w:trHeight w:val="58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1266,1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662,3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52,3</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010000219В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208,1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133,1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63,9</w:t>
            </w:r>
          </w:p>
        </w:tc>
      </w:tr>
      <w:tr w:rsidR="00D65B70" w:rsidRPr="00D65B70" w:rsidTr="00D65B70">
        <w:trPr>
          <w:trHeight w:val="149"/>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Обеспечение деятельности учреждений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2230,2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1227,4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55,0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665,5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324,4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48,7</w:t>
            </w:r>
          </w:p>
        </w:tc>
      </w:tr>
      <w:tr w:rsidR="00D65B70" w:rsidRPr="00D65B70" w:rsidTr="00D65B70">
        <w:trPr>
          <w:trHeight w:val="141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665,5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324,4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48,7</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02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1557,7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903,0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58,0</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1389,4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834,1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147,3</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38,7</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010000222В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21,0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56,9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0100003000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2967,9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1233,7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41,6</w:t>
            </w:r>
          </w:p>
        </w:tc>
      </w:tr>
      <w:tr w:rsidR="00D65B70" w:rsidRPr="00D65B70" w:rsidTr="00D65B70">
        <w:trPr>
          <w:trHeight w:val="5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0100003000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2967,9</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1233,7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41,6</w:t>
            </w:r>
          </w:p>
        </w:tc>
      </w:tr>
      <w:tr w:rsidR="00D65B70" w:rsidRPr="00D65B70" w:rsidTr="00D65B70">
        <w:trPr>
          <w:trHeight w:val="137"/>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207,3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123,2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59,4</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Персонифицированное финансирование в социальной сфере</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0100004400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207,3</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123,2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59,4</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0100004450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104,1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46,8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0100004450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104,1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46,8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Обеспечение персонифицированного финансирования </w:t>
            </w:r>
            <w:r w:rsidRPr="00D65B70">
              <w:rPr>
                <w:rFonts w:ascii="Times New Roman" w:eastAsia="Times New Roman" w:hAnsi="Times New Roman" w:cs="Times New Roman"/>
                <w:color w:val="000000"/>
              </w:rPr>
              <w:lastRenderedPageBreak/>
              <w:t>дополнительного образования детей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0100004460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103,1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76,4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74,1</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0100004460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103,1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76,4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74,1</w:t>
            </w:r>
          </w:p>
        </w:tc>
      </w:tr>
      <w:tr w:rsidR="00D65B70" w:rsidRPr="00D65B70" w:rsidTr="00D65B70">
        <w:trPr>
          <w:trHeight w:val="127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0100015000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1372,9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0100015060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141,3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578"/>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0100015060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141,3</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2205"/>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0100015480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1177,6</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0100015480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1177,6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0100015560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54,0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22,9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0100015560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54,0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22,9</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Межбюджетные трансферты</w:t>
            </w:r>
          </w:p>
        </w:tc>
        <w:tc>
          <w:tcPr>
            <w:tcW w:w="698" w:type="pct"/>
            <w:tcBorders>
              <w:top w:val="nil"/>
              <w:left w:val="nil"/>
              <w:bottom w:val="single" w:sz="4" w:space="0" w:color="auto"/>
              <w:right w:val="single" w:sz="4" w:space="0" w:color="auto"/>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0100015560</w:t>
            </w:r>
          </w:p>
        </w:tc>
        <w:tc>
          <w:tcPr>
            <w:tcW w:w="486"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724" w:type="pct"/>
            <w:tcBorders>
              <w:top w:val="nil"/>
              <w:left w:val="nil"/>
              <w:bottom w:val="single" w:sz="4" w:space="0" w:color="auto"/>
              <w:right w:val="single" w:sz="4" w:space="0" w:color="auto"/>
            </w:tcBorders>
            <w:shd w:val="clear" w:color="000000" w:fill="FFFFFF"/>
            <w:noWrap/>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#ДЕЛ/0!</w:t>
            </w:r>
          </w:p>
        </w:tc>
      </w:tr>
      <w:tr w:rsidR="00D65B70" w:rsidRPr="00D65B70" w:rsidTr="00D65B70">
        <w:trPr>
          <w:trHeight w:val="134"/>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Финансовое обеспечение расходных обязательств публично-правовых образований, возникающих при выполнении ими переданных </w:t>
            </w:r>
            <w:r w:rsidRPr="00D65B70">
              <w:rPr>
                <w:rFonts w:ascii="Times New Roman" w:eastAsia="Times New Roman" w:hAnsi="Times New Roman" w:cs="Times New Roman"/>
                <w:color w:val="000000"/>
              </w:rPr>
              <w:lastRenderedPageBreak/>
              <w:t>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0100016000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4831,2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2452,5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50,8</w:t>
            </w:r>
          </w:p>
        </w:tc>
      </w:tr>
      <w:tr w:rsidR="00D65B70" w:rsidRPr="00D65B70" w:rsidTr="00D65B70">
        <w:trPr>
          <w:trHeight w:val="252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D65B70">
              <w:rPr>
                <w:rFonts w:ascii="Times New Roman" w:eastAsia="Times New Roman" w:hAnsi="Times New Roman" w:cs="Times New Roman"/>
                <w:color w:val="000000"/>
              </w:rPr>
              <w:t>начисление</w:t>
            </w:r>
            <w:proofErr w:type="gramEnd"/>
            <w:r w:rsidRPr="00D65B70">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0100016080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3195,0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1827,9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57,2</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0100016080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62,0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Социальное обеспечение и иные выплаты населению</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0100016080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3133,0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1827,9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58,3</w:t>
            </w:r>
          </w:p>
        </w:tc>
      </w:tr>
      <w:tr w:rsidR="00D65B70" w:rsidRPr="00D65B70" w:rsidTr="00D65B70">
        <w:trPr>
          <w:trHeight w:val="2520"/>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0100016090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409"/>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Расходы на погашение задолженности по оплате за жилое помещенин и коммунальные услуги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0100016093</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0100016093</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0100016130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275,7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110,6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40,1</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0100016130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19,7</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Социальное обеспечение и иные выплаты населению</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0100016130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267,7</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109,1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40,7</w:t>
            </w:r>
          </w:p>
        </w:tc>
      </w:tr>
      <w:tr w:rsidR="00D65B70" w:rsidRPr="00D65B70" w:rsidTr="00D65B70">
        <w:trPr>
          <w:trHeight w:val="1693"/>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 xml:space="preserve">Возмещение расходов, связанных с предоставлением меры социальной поддержки, установленной абзацем первым </w:t>
            </w:r>
            <w:proofErr w:type="gramStart"/>
            <w:r w:rsidRPr="00D65B70">
              <w:rPr>
                <w:rFonts w:ascii="Times New Roman" w:eastAsia="Times New Roman" w:hAnsi="Times New Roman" w:cs="Times New Roman"/>
                <w:color w:val="000000"/>
              </w:rPr>
              <w:t>части  1</w:t>
            </w:r>
            <w:proofErr w:type="gramEnd"/>
            <w:r w:rsidRPr="00D65B70">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0100016140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1241,0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514,1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41,4</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0100016140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21,9</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9,2</w:t>
            </w:r>
          </w:p>
        </w:tc>
      </w:tr>
      <w:tr w:rsidR="00D65B70" w:rsidRPr="00D65B70" w:rsidTr="00D65B70">
        <w:trPr>
          <w:trHeight w:val="113"/>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Социальное обеспечение и иные выплаты населению</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0100016140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1073,1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471,3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43,9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0100016140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146,0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40,7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27,9</w:t>
            </w:r>
          </w:p>
        </w:tc>
      </w:tr>
      <w:tr w:rsidR="00D65B70" w:rsidRPr="00D65B70" w:rsidTr="00D65B70">
        <w:trPr>
          <w:trHeight w:val="149"/>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межбюджетные трансферты из областного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0100017000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7859,4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3576,3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45,5</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0100017010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#ДЕЛ/0!</w:t>
            </w:r>
          </w:p>
        </w:tc>
      </w:tr>
      <w:tr w:rsidR="00D65B70" w:rsidRPr="00D65B70" w:rsidTr="00D65B70">
        <w:trPr>
          <w:trHeight w:val="67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0100017140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7859,4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3576,3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45,5</w:t>
            </w:r>
          </w:p>
        </w:tc>
      </w:tr>
      <w:tr w:rsidR="00D65B70" w:rsidRPr="00D65B70" w:rsidTr="00D65B70">
        <w:trPr>
          <w:trHeight w:val="9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0100017140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7695,6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3525,9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45,8</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0100017140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163,8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30,8</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01000S5060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01000S5060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2205"/>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Софинансирование на реализацию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01000S5480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01000S5480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575"/>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01000S5560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22,9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01000S5560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22,9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0200000000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23636,1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10704,4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45,3</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20980,3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9545,0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45,5</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Центральный аппарат</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20980,3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9545,0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45,5</w:t>
            </w:r>
          </w:p>
        </w:tc>
      </w:tr>
      <w:tr w:rsidR="00D65B70" w:rsidRPr="00D65B70" w:rsidTr="00D65B70">
        <w:trPr>
          <w:trHeight w:val="1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5555,1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2376,8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42,8</w:t>
            </w:r>
          </w:p>
        </w:tc>
      </w:tr>
      <w:tr w:rsidR="00D65B70" w:rsidRPr="00D65B70" w:rsidTr="00D65B70">
        <w:trPr>
          <w:trHeight w:val="9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5555,1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2376,8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42,8</w:t>
            </w:r>
          </w:p>
        </w:tc>
      </w:tr>
      <w:tr w:rsidR="00D65B70" w:rsidRPr="00D65B70" w:rsidTr="00D65B70">
        <w:trPr>
          <w:trHeight w:val="297"/>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58,9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7,1</w:t>
            </w:r>
          </w:p>
        </w:tc>
      </w:tr>
      <w:tr w:rsidR="00D65B70" w:rsidRPr="00D65B70" w:rsidTr="00D65B70">
        <w:trPr>
          <w:trHeight w:val="100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58,9</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7,1</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15366,3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7164,0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46,6</w:t>
            </w:r>
          </w:p>
        </w:tc>
      </w:tr>
      <w:tr w:rsidR="00D65B70" w:rsidRPr="00D65B70" w:rsidTr="00D65B70">
        <w:trPr>
          <w:trHeight w:val="141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11919,9</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5602,2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47,0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3278,2</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1464,6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44,7</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020000103В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168,2</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97,2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57,8</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Доплаты к пенсиям, дополнительное пенсионное обеспечение</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0200008000</w:t>
            </w:r>
          </w:p>
        </w:tc>
        <w:tc>
          <w:tcPr>
            <w:tcW w:w="486"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1732,8</w:t>
            </w:r>
          </w:p>
        </w:tc>
        <w:tc>
          <w:tcPr>
            <w:tcW w:w="724"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789,4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45,6</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0200008040</w:t>
            </w:r>
          </w:p>
        </w:tc>
        <w:tc>
          <w:tcPr>
            <w:tcW w:w="486"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1732,8</w:t>
            </w:r>
          </w:p>
        </w:tc>
        <w:tc>
          <w:tcPr>
            <w:tcW w:w="724"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789,4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45,6</w:t>
            </w:r>
          </w:p>
        </w:tc>
      </w:tr>
      <w:tr w:rsidR="00D65B70" w:rsidRPr="00D65B70" w:rsidTr="00D65B70">
        <w:trPr>
          <w:trHeight w:val="135"/>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Социальное обеспечение и иные выплаты населению</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0200008040</w:t>
            </w:r>
          </w:p>
        </w:tc>
        <w:tc>
          <w:tcPr>
            <w:tcW w:w="486"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1732,8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789,4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45,6</w:t>
            </w:r>
          </w:p>
        </w:tc>
      </w:tr>
      <w:tr w:rsidR="00D65B70" w:rsidRPr="00D65B70" w:rsidTr="00D65B70">
        <w:trPr>
          <w:trHeight w:val="1461"/>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0200016000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923,0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370,0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40,1</w:t>
            </w:r>
          </w:p>
        </w:tc>
      </w:tr>
      <w:tr w:rsidR="00D65B70" w:rsidRPr="00D65B70" w:rsidTr="00D65B70">
        <w:trPr>
          <w:trHeight w:val="239"/>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Осуществление деятельности по опеке и попечительству</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0200016040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472,0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184,8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39,2</w:t>
            </w:r>
          </w:p>
        </w:tc>
      </w:tr>
      <w:tr w:rsidR="00D65B70" w:rsidRPr="00D65B70" w:rsidTr="00D65B70">
        <w:trPr>
          <w:trHeight w:val="9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0200016040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383,6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179,3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46,7</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0200016040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88,4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6,3</w:t>
            </w:r>
          </w:p>
        </w:tc>
      </w:tr>
      <w:tr w:rsidR="00D65B70" w:rsidRPr="00D65B70" w:rsidTr="00D65B70">
        <w:trPr>
          <w:trHeight w:val="220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D65B70">
              <w:rPr>
                <w:rFonts w:ascii="Times New Roman" w:eastAsia="Times New Roman" w:hAnsi="Times New Roman" w:cs="Times New Roman"/>
                <w:color w:val="000000"/>
              </w:rPr>
              <w:t>правонарушений  несовершеннолетних</w:t>
            </w:r>
            <w:proofErr w:type="gramEnd"/>
            <w:r w:rsidRPr="00D65B70">
              <w:rPr>
                <w:rFonts w:ascii="Times New Roman" w:eastAsia="Times New Roman" w:hAnsi="Times New Roman" w:cs="Times New Roman"/>
                <w:color w:val="000000"/>
              </w:rPr>
              <w:t>, включая административную юрисдикцию</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0200016060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451,0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185,2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41,1</w:t>
            </w:r>
          </w:p>
        </w:tc>
      </w:tr>
      <w:tr w:rsidR="00D65B70" w:rsidRPr="00D65B70" w:rsidTr="00D65B70">
        <w:trPr>
          <w:trHeight w:val="9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0200016060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381,8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148,5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38,9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0200016060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69,2</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36,7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53,0</w:t>
            </w:r>
          </w:p>
        </w:tc>
      </w:tr>
      <w:tr w:rsidR="00D65B70" w:rsidRPr="00D65B70" w:rsidTr="00D65B70">
        <w:trPr>
          <w:trHeight w:val="346"/>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0300000000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34727,2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16551,6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47,7</w:t>
            </w:r>
          </w:p>
        </w:tc>
      </w:tr>
      <w:tr w:rsidR="00D65B70" w:rsidRPr="00D65B70" w:rsidTr="00D65B70">
        <w:trPr>
          <w:trHeight w:val="429"/>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29730,2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15125,6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50,9</w:t>
            </w:r>
          </w:p>
        </w:tc>
      </w:tr>
      <w:tr w:rsidR="00D65B70" w:rsidRPr="00D65B70" w:rsidTr="00D65B70">
        <w:trPr>
          <w:trHeight w:val="51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Организация дополнительного образования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0300002190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3204,3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1668,4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52,1</w:t>
            </w:r>
          </w:p>
        </w:tc>
      </w:tr>
      <w:tr w:rsidR="00D65B70" w:rsidRPr="00D65B70" w:rsidTr="00D65B70">
        <w:trPr>
          <w:trHeight w:val="419"/>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030000219А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893,6</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499,5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55,9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030000219А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893,6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499,5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55,9</w:t>
            </w:r>
          </w:p>
        </w:tc>
      </w:tr>
      <w:tr w:rsidR="00D65B70" w:rsidRPr="00D65B70" w:rsidTr="00D65B70">
        <w:trPr>
          <w:trHeight w:val="52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030000219Б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16,8</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030000219Б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16,8</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030000219В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2301,2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1167,4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50,7</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030000219В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2301,2</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1167,4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50,7</w:t>
            </w:r>
          </w:p>
        </w:tc>
      </w:tr>
      <w:tr w:rsidR="00D65B70" w:rsidRPr="00D65B70" w:rsidTr="00D65B70">
        <w:trPr>
          <w:trHeight w:val="51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Обеспечение деятельности учреждений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7071,2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4073,6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57,6</w:t>
            </w:r>
          </w:p>
        </w:tc>
      </w:tr>
      <w:tr w:rsidR="00D65B70" w:rsidRPr="00D65B70" w:rsidTr="00D65B70">
        <w:trPr>
          <w:trHeight w:val="351"/>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030000222А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2235,4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850,1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38,0</w:t>
            </w:r>
          </w:p>
        </w:tc>
      </w:tr>
      <w:tr w:rsidR="00D65B70" w:rsidRPr="00D65B70" w:rsidTr="00D65B70">
        <w:trPr>
          <w:trHeight w:val="9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030000222А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2235,4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850,1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38,0</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030000222Б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23,6</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00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w:t>
            </w:r>
            <w:r w:rsidRPr="00D65B70">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030000222Б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030000222В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4812,2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3223,5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67,0</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030000222B</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4666,6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3203,0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68,6</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030000222В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138,8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19,9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14,3</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030000222В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7,4</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Дворцы, дома и другие учреждения культуры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10286,5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4970,9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48,3</w:t>
            </w:r>
          </w:p>
        </w:tc>
      </w:tr>
      <w:tr w:rsidR="00D65B70" w:rsidRPr="00D65B70" w:rsidTr="00D65B70">
        <w:trPr>
          <w:trHeight w:val="121"/>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030000224А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2952,4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967,7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32,8</w:t>
            </w:r>
          </w:p>
        </w:tc>
      </w:tr>
      <w:tr w:rsidR="00D65B70" w:rsidRPr="00D65B70" w:rsidTr="00D65B70">
        <w:trPr>
          <w:trHeight w:val="67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030000224А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2952,4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967,7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32,8</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030000224Б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30,6</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13,7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44,8</w:t>
            </w:r>
          </w:p>
        </w:tc>
      </w:tr>
      <w:tr w:rsidR="00D65B70" w:rsidRPr="00D65B70" w:rsidTr="00D65B70">
        <w:trPr>
          <w:trHeight w:val="9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030000224Б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13,7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44,8</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030000224В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7303,5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3989,5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54,6</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030000224В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7303,5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3989,5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54,6</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Музеи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1658,3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591,0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35,6</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030000225А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521,8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159,9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30,6</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030000225А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521,8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159,9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30,6</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030000225Б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030000225Б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030000225В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1131,0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427,8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37,8</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030000225В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1131,0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427,8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37,8</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Библиотеки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7509,9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3821,6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50,9</w:t>
            </w:r>
          </w:p>
        </w:tc>
      </w:tr>
      <w:tr w:rsidR="00D65B70" w:rsidRPr="00D65B70" w:rsidTr="00D65B70">
        <w:trPr>
          <w:trHeight w:val="406"/>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030000226А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2421,5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1130,4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46,7</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030000226А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2421,5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1130,4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46,7</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030000226Б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25,4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57,9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030000226Б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25,4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57,9</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030000226В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5063,0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2676,5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030000226В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5063,0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2676,5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52,9</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0300004143</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16,7</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0300004143</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16,7</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Поддержка отрасли культуры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0300004610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672,5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0300004610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672,5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Инициативные проекты по развитию общественной инфраструктуры муниципальных образований Кировской области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0300015170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2225,4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0300015170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2225,4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Поддержка отрасли культуры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0300015600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1039,8</w:t>
            </w:r>
          </w:p>
        </w:tc>
        <w:tc>
          <w:tcPr>
            <w:tcW w:w="724"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1039,8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0300015600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1039,8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1039,8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Софинансирование частичного капитального ремонта здания Муниципального бюджетного учреждения культуры "Тужинский районный краеведческий музей", ул. Фокина, д.3 пгт Тужа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03000S5170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418"/>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03000S5170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Поддержка отрасли культуры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03000S5600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212,3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212,3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03000S5600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212,3</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212,3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1371"/>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0300016000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247,0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128,9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52,2</w:t>
            </w:r>
          </w:p>
        </w:tc>
      </w:tr>
      <w:tr w:rsidR="00D65B70" w:rsidRPr="00D65B70" w:rsidTr="00D65B70">
        <w:trPr>
          <w:trHeight w:val="283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D65B70">
              <w:rPr>
                <w:rFonts w:ascii="Times New Roman" w:eastAsia="Times New Roman" w:hAnsi="Times New Roman" w:cs="Times New Roman"/>
                <w:color w:val="000000"/>
              </w:rPr>
              <w:t>и  коммунальных</w:t>
            </w:r>
            <w:proofErr w:type="gramEnd"/>
            <w:r w:rsidRPr="00D65B70">
              <w:rPr>
                <w:rFonts w:ascii="Times New Roman" w:eastAsia="Times New Roman" w:hAnsi="Times New Roman" w:cs="Times New Roman"/>
                <w:color w:val="000000"/>
              </w:rPr>
              <w:t xml:space="preserve"> услуг в виде ежемесячной денежной выплаты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0300016120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247,0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128,9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52,2</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0300016120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247,0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128,9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52,2</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Поддержка отрасли культуры</w:t>
            </w:r>
          </w:p>
        </w:tc>
        <w:tc>
          <w:tcPr>
            <w:tcW w:w="698" w:type="pct"/>
            <w:tcBorders>
              <w:top w:val="nil"/>
              <w:left w:val="nil"/>
              <w:bottom w:val="single" w:sz="4" w:space="0" w:color="auto"/>
              <w:right w:val="single" w:sz="4" w:space="0" w:color="auto"/>
            </w:tcBorders>
            <w:shd w:val="clear" w:color="000000" w:fill="FFFFFF"/>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03000L5190</w:t>
            </w:r>
          </w:p>
        </w:tc>
        <w:tc>
          <w:tcPr>
            <w:tcW w:w="486" w:type="pct"/>
            <w:tcBorders>
              <w:top w:val="nil"/>
              <w:left w:val="nil"/>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000000" w:fill="FFFFFF"/>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03000L5190</w:t>
            </w:r>
          </w:p>
        </w:tc>
        <w:tc>
          <w:tcPr>
            <w:tcW w:w="486" w:type="pct"/>
            <w:tcBorders>
              <w:top w:val="nil"/>
              <w:left w:val="nil"/>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9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0400000000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1435,3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693,9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48,3</w:t>
            </w:r>
          </w:p>
        </w:tc>
      </w:tr>
      <w:tr w:rsidR="00D65B70" w:rsidRPr="00D65B70" w:rsidTr="00D65B70">
        <w:trPr>
          <w:trHeight w:val="1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1325,3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693,9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52,4</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Содержание единой диспетчерской службы Тужинского района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1144,7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607,7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53,1</w:t>
            </w:r>
          </w:p>
        </w:tc>
      </w:tr>
      <w:tr w:rsidR="00D65B70" w:rsidRPr="00D65B70" w:rsidTr="00D65B70">
        <w:trPr>
          <w:trHeight w:val="277"/>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040000401А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351,7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155,4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44,2</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D65B70">
              <w:rPr>
                <w:rFonts w:ascii="Times New Roman" w:eastAsia="Times New Roman" w:hAnsi="Times New Roman" w:cs="Times New Roman"/>
                <w:color w:val="000000"/>
              </w:rPr>
              <w:lastRenderedPageBreak/>
              <w:t>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040000401А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351,7</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155,4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44,2</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040000401Б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040000401Б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3,7</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040000401В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789,3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452,3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57,3</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040000401В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734,3</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442,8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60,3</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040000401В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17,2</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0400004180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17,6</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27,3</w:t>
            </w:r>
          </w:p>
        </w:tc>
      </w:tr>
      <w:tr w:rsidR="00D65B70" w:rsidRPr="00D65B70" w:rsidTr="00D65B70">
        <w:trPr>
          <w:trHeight w:val="6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0400004180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27,3</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0400004030</w:t>
            </w:r>
          </w:p>
        </w:tc>
        <w:tc>
          <w:tcPr>
            <w:tcW w:w="486"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53,0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37,3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70,3</w:t>
            </w:r>
          </w:p>
        </w:tc>
      </w:tr>
      <w:tr w:rsidR="00D65B70" w:rsidRPr="00D65B70" w:rsidTr="00D65B70">
        <w:trPr>
          <w:trHeight w:val="615"/>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0400004030</w:t>
            </w:r>
          </w:p>
        </w:tc>
        <w:tc>
          <w:tcPr>
            <w:tcW w:w="486"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53,0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37,3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70,3</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Мероприятия в области профилактики правонарушений</w:t>
            </w:r>
          </w:p>
        </w:tc>
        <w:tc>
          <w:tcPr>
            <w:tcW w:w="698"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0400004040</w:t>
            </w:r>
          </w:p>
        </w:tc>
        <w:tc>
          <w:tcPr>
            <w:tcW w:w="486"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32,4</w:t>
            </w:r>
          </w:p>
        </w:tc>
      </w:tr>
      <w:tr w:rsidR="00D65B70" w:rsidRPr="00D65B70" w:rsidTr="00D65B70">
        <w:trPr>
          <w:trHeight w:val="585"/>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0400004040</w:t>
            </w:r>
          </w:p>
        </w:tc>
        <w:tc>
          <w:tcPr>
            <w:tcW w:w="486"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14,2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32,4</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Трудоустройство несовершеннолетних</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0400004060</w:t>
            </w:r>
          </w:p>
        </w:tc>
        <w:tc>
          <w:tcPr>
            <w:tcW w:w="486"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66,0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45,3</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0400004060</w:t>
            </w:r>
          </w:p>
        </w:tc>
        <w:tc>
          <w:tcPr>
            <w:tcW w:w="486" w:type="pct"/>
            <w:tcBorders>
              <w:top w:val="nil"/>
              <w:left w:val="nil"/>
              <w:bottom w:val="single" w:sz="4" w:space="0" w:color="auto"/>
              <w:right w:val="single" w:sz="4" w:space="0" w:color="auto"/>
            </w:tcBorders>
            <w:shd w:val="clear" w:color="000000" w:fill="FFFFFF"/>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66,0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45,3</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Резервные фонды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0400007000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Резервные фонды местных администраций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0400007030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0400007030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Другие общегосударственные вопросы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0400013000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0400013010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6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0400013010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57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0500000000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7129,1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3526,6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49,5</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Осуществление внутреннего муниципального финансового контроля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0500004220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0500004220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Обслуживание муниципального долга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0500006000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652,1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281,2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43,1</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Обслуживание государственного долга Российской Федерации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0500006000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652,1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281,2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43,1</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Выравнивание бюджетной обеспеченности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0500014000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5280,0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2648,4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50,2</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proofErr w:type="gramStart"/>
            <w:r w:rsidRPr="00D65B70">
              <w:rPr>
                <w:rFonts w:ascii="Times New Roman" w:eastAsia="Times New Roman" w:hAnsi="Times New Roman" w:cs="Times New Roman"/>
                <w:color w:val="000000"/>
              </w:rPr>
              <w:t>Поддержка  мер</w:t>
            </w:r>
            <w:proofErr w:type="gramEnd"/>
            <w:r w:rsidRPr="00D65B70">
              <w:rPr>
                <w:rFonts w:ascii="Times New Roman" w:eastAsia="Times New Roman" w:hAnsi="Times New Roman" w:cs="Times New Roman"/>
                <w:color w:val="000000"/>
              </w:rPr>
              <w:t xml:space="preserve"> по обеспечению сбалансированности бюджетов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0500014100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Межбюджетные трансферты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0500014100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87"/>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Дотация на выравнивание бюджетной обеспеченности бюджетам поселений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0500014200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4980,0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2648,4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53,2</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Межбюджетные трансферты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0500014200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4980,0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2648,4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53,2</w:t>
            </w:r>
          </w:p>
        </w:tc>
      </w:tr>
      <w:tr w:rsidR="00D65B70" w:rsidRPr="00D65B70" w:rsidTr="00D65B70">
        <w:trPr>
          <w:trHeight w:val="1279"/>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0500016000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1194,0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597,0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r>
      <w:tr w:rsidR="00D65B70" w:rsidRPr="00D65B70" w:rsidTr="00D65B70">
        <w:trPr>
          <w:trHeight w:val="72"/>
        </w:trPr>
        <w:tc>
          <w:tcPr>
            <w:tcW w:w="1692" w:type="pct"/>
            <w:tcBorders>
              <w:top w:val="nil"/>
              <w:left w:val="single" w:sz="4" w:space="0" w:color="000000"/>
              <w:bottom w:val="single" w:sz="4" w:space="0" w:color="000000"/>
              <w:right w:val="single" w:sz="4" w:space="0" w:color="000000"/>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Расчет и предоставление дотаций бюджетам поселений</w:t>
            </w:r>
          </w:p>
        </w:tc>
        <w:tc>
          <w:tcPr>
            <w:tcW w:w="698"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0500016030</w:t>
            </w:r>
          </w:p>
        </w:tc>
        <w:tc>
          <w:tcPr>
            <w:tcW w:w="486"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1194,0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597,0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r>
      <w:tr w:rsidR="00D65B70" w:rsidRPr="00D65B70" w:rsidTr="00D65B70">
        <w:trPr>
          <w:trHeight w:val="70"/>
        </w:trPr>
        <w:tc>
          <w:tcPr>
            <w:tcW w:w="1692" w:type="pct"/>
            <w:tcBorders>
              <w:top w:val="nil"/>
              <w:left w:val="single" w:sz="4" w:space="0" w:color="000000"/>
              <w:bottom w:val="single" w:sz="4" w:space="0" w:color="000000"/>
              <w:right w:val="single" w:sz="4" w:space="0" w:color="000000"/>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Межбюджетные трансферты</w:t>
            </w:r>
          </w:p>
        </w:tc>
        <w:tc>
          <w:tcPr>
            <w:tcW w:w="698"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0500016030</w:t>
            </w:r>
          </w:p>
        </w:tc>
        <w:tc>
          <w:tcPr>
            <w:tcW w:w="486"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1194,0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597,0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0500016050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#ДЕЛ/0!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Межбюджетные трансферты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0500016050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#ДЕЛ/0!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0600000000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1270,4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456,7</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36,0</w:t>
            </w:r>
          </w:p>
        </w:tc>
      </w:tr>
      <w:tr w:rsidR="00D65B70" w:rsidRPr="00D65B70" w:rsidTr="00D65B70">
        <w:trPr>
          <w:trHeight w:val="276"/>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Финансовое обеспечение расходных обязательств публично-правовых образований, возникающих при </w:t>
            </w:r>
            <w:r w:rsidRPr="00D65B70">
              <w:rPr>
                <w:rFonts w:ascii="Times New Roman" w:eastAsia="Times New Roman" w:hAnsi="Times New Roman" w:cs="Times New Roman"/>
                <w:color w:val="000000"/>
              </w:rPr>
              <w:lastRenderedPageBreak/>
              <w:t>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0600016000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1068,8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439,0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41,1</w:t>
            </w:r>
          </w:p>
        </w:tc>
      </w:tr>
      <w:tr w:rsidR="00D65B70" w:rsidRPr="00D65B70" w:rsidTr="00D65B70">
        <w:trPr>
          <w:trHeight w:val="157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Поддержка сельскохозяйственного производства, за исключением реализации мероприятий, предусмотренных </w:t>
            </w:r>
            <w:proofErr w:type="gramStart"/>
            <w:r w:rsidRPr="00D65B70">
              <w:rPr>
                <w:rFonts w:ascii="Times New Roman" w:eastAsia="Times New Roman" w:hAnsi="Times New Roman" w:cs="Times New Roman"/>
                <w:color w:val="000000"/>
              </w:rPr>
              <w:t>федеральными  государственными</w:t>
            </w:r>
            <w:proofErr w:type="gramEnd"/>
            <w:r w:rsidRPr="00D65B70">
              <w:rPr>
                <w:rFonts w:ascii="Times New Roman" w:eastAsia="Times New Roman" w:hAnsi="Times New Roman" w:cs="Times New Roman"/>
                <w:color w:val="000000"/>
              </w:rPr>
              <w:t xml:space="preserve"> программами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0600016020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439,0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44,8</w:t>
            </w:r>
          </w:p>
        </w:tc>
      </w:tr>
      <w:tr w:rsidR="00D65B70" w:rsidRPr="00D65B70" w:rsidTr="00D65B70">
        <w:trPr>
          <w:trHeight w:val="100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0600016020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808,4</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436,2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54,0</w:t>
            </w:r>
          </w:p>
        </w:tc>
      </w:tr>
      <w:tr w:rsidR="00D65B70" w:rsidRPr="00D65B70" w:rsidTr="00D65B70">
        <w:trPr>
          <w:trHeight w:val="6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0600016020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171,6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0600016160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88,8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0600016160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88,8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06000R4330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153,6</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9,8</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06000R4330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153,6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9,8</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06000N4330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48,0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5,5</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06000N4330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48,0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5,5</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0700000000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7,1</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0700004000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7,1</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Природоохранные мероприятия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0700004050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7,1</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0700004050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65,0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000000" w:fill="FFFFFF"/>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0700004050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0800000000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74,9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42,0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56,1</w:t>
            </w:r>
          </w:p>
        </w:tc>
      </w:tr>
      <w:tr w:rsidR="00D65B70" w:rsidRPr="00D65B70" w:rsidTr="00D65B70">
        <w:trPr>
          <w:trHeight w:val="78"/>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0800002000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37,3</w:t>
            </w:r>
          </w:p>
        </w:tc>
      </w:tr>
      <w:tr w:rsidR="00D65B70" w:rsidRPr="00D65B70" w:rsidTr="00D65B70">
        <w:trPr>
          <w:trHeight w:val="159"/>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Учреждения, оказывающие услуги в сфере архивного дела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0800002040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37,3</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0800002040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37,3</w:t>
            </w:r>
          </w:p>
        </w:tc>
      </w:tr>
      <w:tr w:rsidR="00D65B70" w:rsidRPr="00D65B70" w:rsidTr="00D65B70">
        <w:trPr>
          <w:trHeight w:val="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0800016000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58,8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36,0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61,2</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0800016010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58,8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36,0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61,2</w:t>
            </w:r>
          </w:p>
        </w:tc>
      </w:tr>
      <w:tr w:rsidR="00D65B70" w:rsidRPr="00D65B70" w:rsidTr="00D65B70">
        <w:trPr>
          <w:trHeight w:val="67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0800016010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58,8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36,0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61,2</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0900000000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7392,5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80,6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1,1</w:t>
            </w:r>
          </w:p>
        </w:tc>
      </w:tr>
      <w:tr w:rsidR="00D65B70" w:rsidRPr="00D65B70" w:rsidTr="00D65B70">
        <w:trPr>
          <w:trHeight w:val="16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6219,8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Управление муниципальной собственностью</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0900004020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6216,8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w:t>
            </w:r>
          </w:p>
        </w:tc>
      </w:tr>
      <w:tr w:rsidR="00D65B70" w:rsidRPr="00D65B70" w:rsidTr="00D65B70">
        <w:trPr>
          <w:trHeight w:val="6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0900004020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6216,8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по осуществлению муниципального земельного контроля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0900004070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0900004070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Проведение схем территориального планирования Тужинского муниципального района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0900004080</w:t>
            </w:r>
          </w:p>
        </w:tc>
        <w:tc>
          <w:tcPr>
            <w:tcW w:w="486" w:type="pct"/>
            <w:tcBorders>
              <w:top w:val="nil"/>
              <w:left w:val="nil"/>
              <w:bottom w:val="single" w:sz="4" w:space="0" w:color="auto"/>
              <w:right w:val="single" w:sz="4" w:space="0" w:color="auto"/>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343,0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0900004080</w:t>
            </w:r>
          </w:p>
        </w:tc>
        <w:tc>
          <w:tcPr>
            <w:tcW w:w="486" w:type="pct"/>
            <w:tcBorders>
              <w:top w:val="nil"/>
              <w:left w:val="nil"/>
              <w:bottom w:val="single" w:sz="4" w:space="0" w:color="auto"/>
              <w:right w:val="single" w:sz="4" w:space="0" w:color="auto"/>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343,0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276"/>
        </w:trPr>
        <w:tc>
          <w:tcPr>
            <w:tcW w:w="1692" w:type="pct"/>
            <w:tcBorders>
              <w:top w:val="nil"/>
              <w:left w:val="single" w:sz="4" w:space="0" w:color="auto"/>
              <w:bottom w:val="single" w:sz="4" w:space="0" w:color="auto"/>
              <w:right w:val="single" w:sz="4" w:space="0" w:color="auto"/>
            </w:tcBorders>
            <w:shd w:val="clear" w:color="000000" w:fill="FFFFFF"/>
            <w:vAlign w:val="center"/>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lastRenderedPageBreak/>
              <w:t>Проведение комплексных кадастровых работ</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09000L5110</w:t>
            </w:r>
          </w:p>
        </w:tc>
        <w:tc>
          <w:tcPr>
            <w:tcW w:w="486" w:type="pct"/>
            <w:tcBorders>
              <w:top w:val="nil"/>
              <w:left w:val="nil"/>
              <w:bottom w:val="single" w:sz="4" w:space="0" w:color="auto"/>
              <w:right w:val="single" w:sz="4" w:space="0" w:color="auto"/>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829,7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6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09000L5110</w:t>
            </w:r>
          </w:p>
        </w:tc>
        <w:tc>
          <w:tcPr>
            <w:tcW w:w="486" w:type="pct"/>
            <w:tcBorders>
              <w:top w:val="nil"/>
              <w:left w:val="nil"/>
              <w:bottom w:val="single" w:sz="4" w:space="0" w:color="auto"/>
              <w:right w:val="single" w:sz="4" w:space="0" w:color="auto"/>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829,7</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1000000000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23819,9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6897,5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29,0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3868,6</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324,0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8,4</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сфере дорожной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1000004300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3108,6</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25,2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0,8</w:t>
            </w:r>
          </w:p>
        </w:tc>
      </w:tr>
      <w:tr w:rsidR="00D65B70" w:rsidRPr="00D65B70" w:rsidTr="00D65B70">
        <w:trPr>
          <w:trHeight w:val="67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1000004300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3108,6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25,2</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0,8</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Поддержка автомобильного транспорта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1000004310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298,8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39,3</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1000004310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760,0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298,8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39,3</w:t>
            </w:r>
          </w:p>
        </w:tc>
      </w:tr>
      <w:tr w:rsidR="00D65B70" w:rsidRPr="00D65B70" w:rsidTr="00D65B70">
        <w:trPr>
          <w:trHeight w:val="1008"/>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1000015000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18953,5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6053,5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31,9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proofErr w:type="gramStart"/>
            <w:r w:rsidRPr="00D65B70">
              <w:rPr>
                <w:rFonts w:ascii="Times New Roman" w:eastAsia="Times New Roman" w:hAnsi="Times New Roman" w:cs="Times New Roman"/>
                <w:color w:val="000000"/>
              </w:rPr>
              <w:t>Осуществление  дорожной</w:t>
            </w:r>
            <w:proofErr w:type="gramEnd"/>
            <w:r w:rsidRPr="00D65B70">
              <w:rPr>
                <w:rFonts w:ascii="Times New Roman" w:eastAsia="Times New Roman" w:hAnsi="Times New Roman" w:cs="Times New Roman"/>
                <w:color w:val="000000"/>
              </w:rPr>
              <w:t xml:space="preserve"> деятельности в отношении автомобильных дорог общего пользования местного значения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1000015080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18953,5</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6053,5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31,9</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1000015080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18953,5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6053,5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31,9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10000S5080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997,8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520,1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52,1</w:t>
            </w:r>
          </w:p>
        </w:tc>
      </w:tr>
      <w:tr w:rsidR="00D65B70" w:rsidRPr="00D65B70" w:rsidTr="00D65B70">
        <w:trPr>
          <w:trHeight w:val="6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10000S5080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997,8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520,1</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52,1</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1100000000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15,0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100,0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1100004000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по развитию малого и среднего предпринимательства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1100004350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 xml:space="preserve">Закупка товаров, работ и услуг для обеспечения </w:t>
            </w:r>
            <w:r w:rsidRPr="00D65B70">
              <w:rPr>
                <w:rFonts w:ascii="Times New Roman" w:eastAsia="Times New Roman" w:hAnsi="Times New Roman" w:cs="Times New Roman"/>
                <w:color w:val="000000"/>
              </w:rPr>
              <w:lastRenderedPageBreak/>
              <w:t>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1100004350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1200000000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42,3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60,4</w:t>
            </w:r>
          </w:p>
        </w:tc>
      </w:tr>
      <w:tr w:rsidR="00D65B70" w:rsidRPr="00D65B70" w:rsidTr="00D65B70">
        <w:trPr>
          <w:trHeight w:val="187"/>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1200004000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42,3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60,4</w:t>
            </w:r>
          </w:p>
        </w:tc>
      </w:tr>
      <w:tr w:rsidR="00D65B70" w:rsidRPr="00D65B70" w:rsidTr="00D65B70">
        <w:trPr>
          <w:trHeight w:val="9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сфере молодежной политики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1200004140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42,3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60,4</w:t>
            </w:r>
          </w:p>
        </w:tc>
      </w:tr>
      <w:tr w:rsidR="00D65B70" w:rsidRPr="00D65B70" w:rsidTr="00D65B70">
        <w:trPr>
          <w:trHeight w:val="3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1200004141</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76,5</w:t>
            </w:r>
          </w:p>
        </w:tc>
      </w:tr>
      <w:tr w:rsidR="00D65B70" w:rsidRPr="00D65B70" w:rsidTr="00D65B70">
        <w:trPr>
          <w:trHeight w:val="6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1200004141</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76,5</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Прочие мероприятия в области молодежной политики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1200004142</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53,9</w:t>
            </w:r>
          </w:p>
        </w:tc>
      </w:tr>
      <w:tr w:rsidR="00D65B70" w:rsidRPr="00D65B70" w:rsidTr="00D65B70">
        <w:trPr>
          <w:trHeight w:val="67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1200004142</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53,9</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1300000000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955,1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947,0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99,2</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455,1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98,2</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области физической культуры и спорта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1300004110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455,1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447,0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98,2</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1300004110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42,5</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34,4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81,0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1300004110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412,6</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412,6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Финансовая поддержка детско-юношеского спорта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1300017440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1300017440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1400000000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5,0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w:t>
            </w:r>
          </w:p>
        </w:tc>
      </w:tr>
      <w:tr w:rsidR="00D65B70" w:rsidRPr="00D65B70" w:rsidTr="00D65B70">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1400004000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Общегосударственные мероприятия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1400004200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1400004200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800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7F47D5">
        <w:trPr>
          <w:trHeight w:val="559"/>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 xml:space="preserve">Муниципальная адресная программа Тужинского муниципального района "Комплексная программа модернизации и </w:t>
            </w:r>
            <w:r w:rsidRPr="00D65B70">
              <w:rPr>
                <w:rFonts w:ascii="Times New Roman" w:eastAsia="Times New Roman" w:hAnsi="Times New Roman" w:cs="Times New Roman"/>
                <w:b/>
                <w:bCs/>
                <w:color w:val="000000"/>
              </w:rPr>
              <w:lastRenderedPageBreak/>
              <w:t>реформирования жилищно-коммунального хозяйства"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lastRenderedPageBreak/>
              <w:t>1500000000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270,0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18,0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6,7</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сфере жилищно-коммунального хозяйства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1500004500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6,7</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Организация в границах поселения тепло-, водоснабжения населения и водоотведения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1500004510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270,0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6,7</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1500004510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270,0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6,7</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1600000000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165,0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36,7</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1600004000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36,7</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Общегосударственные мероприятия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1600004200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450,0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36,7</w:t>
            </w:r>
          </w:p>
        </w:tc>
      </w:tr>
      <w:tr w:rsidR="00D65B70" w:rsidRPr="00D65B70" w:rsidTr="00D65B70">
        <w:trPr>
          <w:trHeight w:val="72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1600004200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430,0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34,9</w:t>
            </w:r>
          </w:p>
        </w:tc>
      </w:tr>
      <w:tr w:rsidR="00D65B70" w:rsidRPr="00D65B70" w:rsidTr="00D65B70">
        <w:trPr>
          <w:trHeight w:val="70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1600004200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600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75,0</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1700000000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5771,7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Реализация мероприятий национального проекта "Жилье и городская среда"</w:t>
            </w:r>
          </w:p>
        </w:tc>
        <w:tc>
          <w:tcPr>
            <w:tcW w:w="698" w:type="pct"/>
            <w:tcBorders>
              <w:top w:val="nil"/>
              <w:left w:val="nil"/>
              <w:bottom w:val="single" w:sz="4" w:space="0" w:color="auto"/>
              <w:right w:val="single" w:sz="4" w:space="0" w:color="auto"/>
            </w:tcBorders>
            <w:shd w:val="clear" w:color="auto" w:fill="auto"/>
            <w:noWrap/>
            <w:vAlign w:val="bottom"/>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170F000000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5771,7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170F300000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5771,7</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575"/>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зозяйства</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170F367483</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5714,0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170F367483</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5714,0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 xml:space="preserve">Обеспечение мероприятий по переселению граждан из аварийного жилищного фонда </w:t>
            </w:r>
            <w:r w:rsidRPr="00D65B70">
              <w:rPr>
                <w:rFonts w:ascii="Times New Roman" w:eastAsia="Times New Roman" w:hAnsi="Times New Roman" w:cs="Times New Roman"/>
              </w:rPr>
              <w:lastRenderedPageBreak/>
              <w:t>за счет средств областного бюджета</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lastRenderedPageBreak/>
              <w:t>170F367484</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51,9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170F367484</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51,9</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260"/>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170F36748S</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vAlign w:val="bottom"/>
            <w:hideMark/>
          </w:tcPr>
          <w:p w:rsidR="00D65B70" w:rsidRPr="00D65B70" w:rsidRDefault="00D65B70" w:rsidP="00D65B70">
            <w:pPr>
              <w:spacing w:after="0" w:line="240" w:lineRule="auto"/>
              <w:rPr>
                <w:rFonts w:ascii="Times New Roman" w:eastAsia="Times New Roman" w:hAnsi="Times New Roman" w:cs="Times New Roman"/>
              </w:rPr>
            </w:pPr>
            <w:r w:rsidRPr="00D65B70">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98"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rPr>
            </w:pPr>
            <w:r w:rsidRPr="00D65B70">
              <w:rPr>
                <w:rFonts w:ascii="Times New Roman" w:eastAsia="Times New Roman" w:hAnsi="Times New Roman" w:cs="Times New Roman"/>
              </w:rPr>
              <w:t>170F36748S</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Обеспечение деятельности органов местного самоуправления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5200000000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2031,4</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894,4</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b/>
                <w:bCs/>
                <w:color w:val="000000"/>
              </w:rPr>
            </w:pPr>
            <w:r w:rsidRPr="00D65B70">
              <w:rPr>
                <w:rFonts w:ascii="Times New Roman" w:eastAsia="Times New Roman" w:hAnsi="Times New Roman" w:cs="Times New Roman"/>
                <w:b/>
                <w:bCs/>
                <w:color w:val="000000"/>
              </w:rPr>
              <w:t>44,0</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5200001000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2015,1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888,9</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44,1</w:t>
            </w:r>
          </w:p>
        </w:tc>
      </w:tr>
      <w:tr w:rsidR="00D65B70" w:rsidRPr="00D65B70" w:rsidTr="00D65B70">
        <w:trPr>
          <w:trHeight w:val="31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Глава муниципального образования</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5200001010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1196,2</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601,3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50,3</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520000101А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386,1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166,3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43,1</w:t>
            </w:r>
          </w:p>
        </w:tc>
      </w:tr>
      <w:tr w:rsidR="00D65B70" w:rsidRPr="00D65B70" w:rsidTr="00D65B70">
        <w:trPr>
          <w:trHeight w:val="9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520000101А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386,1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166,3</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43,1</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520000101Б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4,1</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100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520000101Б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4,1</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520000101B</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806,0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435,0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54,0</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520000101B</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806,0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435,0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54,0</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Центральный аппарат</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5200001030</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818,9</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287,6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35,1</w:t>
            </w:r>
          </w:p>
        </w:tc>
      </w:tr>
      <w:tr w:rsidR="00D65B70" w:rsidRPr="00D65B70" w:rsidTr="00D65B70">
        <w:trPr>
          <w:trHeight w:val="945"/>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520000103А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215,8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99,0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45,9</w:t>
            </w:r>
          </w:p>
        </w:tc>
      </w:tr>
      <w:tr w:rsidR="00D65B70" w:rsidRPr="00D65B70" w:rsidTr="007F47D5">
        <w:trPr>
          <w:trHeight w:val="276"/>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520000103А</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215,8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99,0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45,9</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520000103Б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D65B70">
        <w:trPr>
          <w:trHeight w:val="96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520000103Б</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2,3</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w:t>
            </w:r>
          </w:p>
        </w:tc>
      </w:tr>
      <w:tr w:rsidR="00D65B70" w:rsidRPr="00D65B70" w:rsidTr="007F47D5">
        <w:trPr>
          <w:trHeight w:val="7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520000103В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600,8</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188,6</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31,4</w:t>
            </w:r>
          </w:p>
        </w:tc>
      </w:tr>
      <w:tr w:rsidR="00D65B70" w:rsidRPr="00D65B70" w:rsidTr="00D65B70">
        <w:trPr>
          <w:trHeight w:val="189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520000103В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516,8</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177,8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34,4</w:t>
            </w:r>
          </w:p>
        </w:tc>
      </w:tr>
      <w:tr w:rsidR="00D65B70" w:rsidRPr="00D65B70" w:rsidTr="00D65B70">
        <w:trPr>
          <w:trHeight w:val="630"/>
        </w:trPr>
        <w:tc>
          <w:tcPr>
            <w:tcW w:w="1692" w:type="pct"/>
            <w:tcBorders>
              <w:top w:val="nil"/>
              <w:left w:val="single" w:sz="4" w:space="0" w:color="auto"/>
              <w:bottom w:val="single" w:sz="4" w:space="0" w:color="auto"/>
              <w:right w:val="single" w:sz="4" w:space="0" w:color="auto"/>
            </w:tcBorders>
            <w:shd w:val="clear" w:color="auto" w:fill="auto"/>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520000103В</w:t>
            </w:r>
          </w:p>
        </w:tc>
        <w:tc>
          <w:tcPr>
            <w:tcW w:w="486"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84,0</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10,8</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12,8</w:t>
            </w:r>
          </w:p>
        </w:tc>
      </w:tr>
      <w:tr w:rsidR="00D65B70" w:rsidRPr="00D65B70" w:rsidTr="00D65B70">
        <w:trPr>
          <w:trHeight w:val="1890"/>
        </w:trPr>
        <w:tc>
          <w:tcPr>
            <w:tcW w:w="1692" w:type="pct"/>
            <w:tcBorders>
              <w:top w:val="nil"/>
              <w:left w:val="single" w:sz="4" w:space="0" w:color="000000"/>
              <w:bottom w:val="single" w:sz="4" w:space="0" w:color="000000"/>
              <w:right w:val="single" w:sz="4" w:space="0" w:color="000000"/>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98" w:type="pct"/>
            <w:tcBorders>
              <w:top w:val="nil"/>
              <w:left w:val="nil"/>
              <w:bottom w:val="single" w:sz="4" w:space="0" w:color="000000"/>
              <w:right w:val="single" w:sz="4" w:space="0" w:color="000000"/>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5200051200</w:t>
            </w:r>
          </w:p>
        </w:tc>
        <w:tc>
          <w:tcPr>
            <w:tcW w:w="486" w:type="pct"/>
            <w:tcBorders>
              <w:top w:val="nil"/>
              <w:left w:val="nil"/>
              <w:bottom w:val="single" w:sz="4" w:space="0" w:color="000000"/>
              <w:right w:val="single" w:sz="4" w:space="0" w:color="000000"/>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000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16,3</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33,7</w:t>
            </w:r>
          </w:p>
        </w:tc>
      </w:tr>
      <w:tr w:rsidR="00D65B70" w:rsidRPr="00D65B70" w:rsidTr="00D65B70">
        <w:trPr>
          <w:trHeight w:val="945"/>
        </w:trPr>
        <w:tc>
          <w:tcPr>
            <w:tcW w:w="1692" w:type="pct"/>
            <w:tcBorders>
              <w:top w:val="nil"/>
              <w:left w:val="single" w:sz="4" w:space="0" w:color="000000"/>
              <w:bottom w:val="single" w:sz="4" w:space="0" w:color="000000"/>
              <w:right w:val="single" w:sz="4" w:space="0" w:color="000000"/>
            </w:tcBorders>
            <w:shd w:val="clear" w:color="000000" w:fill="FFFFFF"/>
            <w:hideMark/>
          </w:tcPr>
          <w:p w:rsidR="00D65B70" w:rsidRPr="00D65B70" w:rsidRDefault="00D65B70" w:rsidP="00D65B70">
            <w:pPr>
              <w:spacing w:after="0" w:line="240" w:lineRule="auto"/>
              <w:rPr>
                <w:rFonts w:ascii="Times New Roman" w:eastAsia="Times New Roman" w:hAnsi="Times New Roman" w:cs="Times New Roman"/>
                <w:color w:val="000000"/>
              </w:rPr>
            </w:pPr>
            <w:r w:rsidRPr="00D65B7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98" w:type="pct"/>
            <w:tcBorders>
              <w:top w:val="nil"/>
              <w:left w:val="nil"/>
              <w:bottom w:val="single" w:sz="4" w:space="0" w:color="000000"/>
              <w:right w:val="single" w:sz="4" w:space="0" w:color="000000"/>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5200051200</w:t>
            </w:r>
          </w:p>
        </w:tc>
        <w:tc>
          <w:tcPr>
            <w:tcW w:w="486" w:type="pct"/>
            <w:tcBorders>
              <w:top w:val="nil"/>
              <w:left w:val="nil"/>
              <w:bottom w:val="single" w:sz="4" w:space="0" w:color="000000"/>
              <w:right w:val="single" w:sz="4" w:space="0" w:color="000000"/>
            </w:tcBorders>
            <w:shd w:val="clear" w:color="000000" w:fill="FFFFFF"/>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200</w:t>
            </w:r>
          </w:p>
        </w:tc>
        <w:tc>
          <w:tcPr>
            <w:tcW w:w="724" w:type="pct"/>
            <w:tcBorders>
              <w:top w:val="nil"/>
              <w:left w:val="nil"/>
              <w:bottom w:val="single" w:sz="4" w:space="0" w:color="auto"/>
              <w:right w:val="single" w:sz="4" w:space="0" w:color="auto"/>
            </w:tcBorders>
            <w:shd w:val="clear" w:color="auto" w:fill="auto"/>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16,3</w:t>
            </w:r>
          </w:p>
        </w:tc>
        <w:tc>
          <w:tcPr>
            <w:tcW w:w="724"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right"/>
              <w:rPr>
                <w:rFonts w:ascii="Times New Roman" w:eastAsia="Times New Roman" w:hAnsi="Times New Roman" w:cs="Times New Roman"/>
                <w:color w:val="000000"/>
              </w:rPr>
            </w:pPr>
            <w:r w:rsidRPr="00D65B70">
              <w:rPr>
                <w:rFonts w:ascii="Times New Roman" w:eastAsia="Times New Roman" w:hAnsi="Times New Roman" w:cs="Times New Roman"/>
                <w:color w:val="000000"/>
              </w:rPr>
              <w:t>5,5</w:t>
            </w:r>
          </w:p>
        </w:tc>
        <w:tc>
          <w:tcPr>
            <w:tcW w:w="675" w:type="pct"/>
            <w:tcBorders>
              <w:top w:val="nil"/>
              <w:left w:val="nil"/>
              <w:bottom w:val="single" w:sz="4" w:space="0" w:color="auto"/>
              <w:right w:val="single" w:sz="4" w:space="0" w:color="auto"/>
            </w:tcBorders>
            <w:shd w:val="clear" w:color="auto" w:fill="auto"/>
            <w:noWrap/>
            <w:hideMark/>
          </w:tcPr>
          <w:p w:rsidR="00D65B70" w:rsidRPr="00D65B70" w:rsidRDefault="00D65B70" w:rsidP="00D65B70">
            <w:pPr>
              <w:spacing w:after="0" w:line="240" w:lineRule="auto"/>
              <w:jc w:val="center"/>
              <w:rPr>
                <w:rFonts w:ascii="Times New Roman" w:eastAsia="Times New Roman" w:hAnsi="Times New Roman" w:cs="Times New Roman"/>
                <w:color w:val="000000"/>
              </w:rPr>
            </w:pPr>
            <w:r w:rsidRPr="00D65B70">
              <w:rPr>
                <w:rFonts w:ascii="Times New Roman" w:eastAsia="Times New Roman" w:hAnsi="Times New Roman" w:cs="Times New Roman"/>
                <w:color w:val="000000"/>
              </w:rPr>
              <w:t>33,7</w:t>
            </w:r>
          </w:p>
        </w:tc>
      </w:tr>
    </w:tbl>
    <w:p w:rsidR="0071239B" w:rsidRDefault="0071239B" w:rsidP="000674E3">
      <w:pPr>
        <w:spacing w:after="0" w:line="240" w:lineRule="auto"/>
        <w:rPr>
          <w:rFonts w:ascii="Times New Roman" w:hAnsi="Times New Roman" w:cs="Times New Roman"/>
        </w:rPr>
      </w:pPr>
    </w:p>
    <w:p w:rsidR="007F47D5" w:rsidRDefault="007F47D5" w:rsidP="007F47D5">
      <w:pPr>
        <w:spacing w:after="0" w:line="240" w:lineRule="auto"/>
        <w:jc w:val="center"/>
        <w:rPr>
          <w:rFonts w:ascii="Times New Roman" w:hAnsi="Times New Roman"/>
        </w:rPr>
      </w:pPr>
      <w:r>
        <w:rPr>
          <w:rFonts w:ascii="Times New Roman" w:hAnsi="Times New Roman"/>
        </w:rPr>
        <w:t>___________</w:t>
      </w:r>
    </w:p>
    <w:p w:rsidR="00D65B70" w:rsidRDefault="00D65B70" w:rsidP="000674E3">
      <w:pPr>
        <w:spacing w:after="0" w:line="240" w:lineRule="auto"/>
        <w:rPr>
          <w:rFonts w:ascii="Times New Roman" w:hAnsi="Times New Roman" w:cs="Times New Roman"/>
        </w:rPr>
      </w:pPr>
    </w:p>
    <w:p w:rsidR="007F47D5" w:rsidRDefault="007F47D5" w:rsidP="000674E3">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1861"/>
        <w:gridCol w:w="1351"/>
        <w:gridCol w:w="668"/>
        <w:gridCol w:w="933"/>
        <w:gridCol w:w="1044"/>
        <w:gridCol w:w="746"/>
        <w:gridCol w:w="1082"/>
        <w:gridCol w:w="1082"/>
        <w:gridCol w:w="1013"/>
      </w:tblGrid>
      <w:tr w:rsidR="00D37F4C" w:rsidRPr="00D37F4C" w:rsidTr="008B5D46">
        <w:trPr>
          <w:trHeight w:val="375"/>
        </w:trPr>
        <w:tc>
          <w:tcPr>
            <w:tcW w:w="944" w:type="pct"/>
            <w:tcBorders>
              <w:top w:val="nil"/>
              <w:left w:val="nil"/>
              <w:bottom w:val="nil"/>
              <w:right w:val="nil"/>
            </w:tcBorders>
            <w:shd w:val="clear" w:color="auto" w:fill="auto"/>
            <w:noWrap/>
            <w:vAlign w:val="bottom"/>
            <w:hideMark/>
          </w:tcPr>
          <w:p w:rsidR="00D37F4C" w:rsidRPr="00D37F4C" w:rsidRDefault="00D37F4C" w:rsidP="00D37F4C">
            <w:pPr>
              <w:spacing w:after="0" w:line="240" w:lineRule="auto"/>
              <w:rPr>
                <w:rFonts w:ascii="Times New Roman" w:eastAsia="Times New Roman" w:hAnsi="Times New Roman" w:cs="Times New Roman"/>
              </w:rPr>
            </w:pPr>
          </w:p>
        </w:tc>
        <w:tc>
          <w:tcPr>
            <w:tcW w:w="4056" w:type="pct"/>
            <w:gridSpan w:val="8"/>
            <w:tcBorders>
              <w:top w:val="nil"/>
              <w:left w:val="nil"/>
              <w:bottom w:val="nil"/>
              <w:right w:val="nil"/>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 xml:space="preserve">Приложение № 4 к отчету </w:t>
            </w:r>
          </w:p>
        </w:tc>
      </w:tr>
      <w:tr w:rsidR="00D37F4C" w:rsidRPr="00D37F4C" w:rsidTr="00D37F4C">
        <w:trPr>
          <w:trHeight w:val="375"/>
        </w:trPr>
        <w:tc>
          <w:tcPr>
            <w:tcW w:w="5000" w:type="pct"/>
            <w:gridSpan w:val="9"/>
            <w:tcBorders>
              <w:top w:val="nil"/>
              <w:left w:val="nil"/>
              <w:bottom w:val="nil"/>
              <w:right w:val="nil"/>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Ведомственная структура</w:t>
            </w:r>
          </w:p>
        </w:tc>
      </w:tr>
      <w:tr w:rsidR="00D37F4C" w:rsidRPr="00D37F4C" w:rsidTr="00D37F4C">
        <w:trPr>
          <w:trHeight w:val="375"/>
        </w:trPr>
        <w:tc>
          <w:tcPr>
            <w:tcW w:w="5000" w:type="pct"/>
            <w:gridSpan w:val="9"/>
            <w:tcBorders>
              <w:top w:val="nil"/>
              <w:left w:val="nil"/>
              <w:bottom w:val="nil"/>
              <w:right w:val="nil"/>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расходов бюджета муниципального района за 1 полугодие 2022 год</w:t>
            </w:r>
          </w:p>
        </w:tc>
      </w:tr>
      <w:tr w:rsidR="008B5D46" w:rsidRPr="00D37F4C" w:rsidTr="008B5D46">
        <w:trPr>
          <w:trHeight w:val="2430"/>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Наименование расхода</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Код главного распорядителя средств бюджета муниципального района</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Раздел</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Подраздел</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Целевая статья</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Вид расхода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 xml:space="preserve">Сумма    </w:t>
            </w:r>
            <w:proofErr w:type="gramStart"/>
            <w:r w:rsidRPr="00D37F4C">
              <w:rPr>
                <w:rFonts w:ascii="Times New Roman" w:eastAsia="Times New Roman" w:hAnsi="Times New Roman" w:cs="Times New Roman"/>
              </w:rPr>
              <w:t xml:space="preserve">   (</w:t>
            </w:r>
            <w:proofErr w:type="gramEnd"/>
            <w:r w:rsidRPr="00D37F4C">
              <w:rPr>
                <w:rFonts w:ascii="Times New Roman" w:eastAsia="Times New Roman" w:hAnsi="Times New Roman" w:cs="Times New Roman"/>
              </w:rPr>
              <w:t>тыс.рублей)</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D37F4C" w:rsidRPr="00D37F4C" w:rsidRDefault="00D37F4C" w:rsidP="00D37F4C">
            <w:pPr>
              <w:spacing w:after="0" w:line="240" w:lineRule="auto"/>
              <w:jc w:val="center"/>
              <w:rPr>
                <w:rFonts w:ascii="Times New Roman" w:eastAsia="Times New Roman" w:hAnsi="Times New Roman" w:cs="Times New Roman"/>
                <w:color w:val="000000"/>
              </w:rPr>
            </w:pPr>
            <w:proofErr w:type="gramStart"/>
            <w:r w:rsidRPr="00D37F4C">
              <w:rPr>
                <w:rFonts w:ascii="Times New Roman" w:eastAsia="Times New Roman" w:hAnsi="Times New Roman" w:cs="Times New Roman"/>
                <w:color w:val="000000"/>
              </w:rPr>
              <w:t>Факт  (</w:t>
            </w:r>
            <w:proofErr w:type="gramEnd"/>
            <w:r w:rsidRPr="00D37F4C">
              <w:rPr>
                <w:rFonts w:ascii="Times New Roman" w:eastAsia="Times New Roman" w:hAnsi="Times New Roman" w:cs="Times New Roman"/>
                <w:color w:val="000000"/>
              </w:rPr>
              <w:t>тыс.рублей)</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Процент исполнения (%)</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Всего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146107,2</w:t>
            </w:r>
          </w:p>
        </w:tc>
        <w:tc>
          <w:tcPr>
            <w:tcW w:w="615"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58566,1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40,1</w:t>
            </w:r>
          </w:p>
        </w:tc>
      </w:tr>
      <w:tr w:rsidR="008B5D46" w:rsidRPr="00D37F4C" w:rsidTr="008B5D46">
        <w:trPr>
          <w:trHeight w:val="70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904</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6,0</w:t>
            </w:r>
          </w:p>
        </w:tc>
        <w:tc>
          <w:tcPr>
            <w:tcW w:w="615"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81,7</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904</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6,0</w:t>
            </w:r>
          </w:p>
        </w:tc>
        <w:tc>
          <w:tcPr>
            <w:tcW w:w="615"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81,7</w:t>
            </w:r>
          </w:p>
        </w:tc>
      </w:tr>
      <w:tr w:rsidR="008B5D46" w:rsidRPr="00D37F4C" w:rsidTr="008B5D46">
        <w:trPr>
          <w:trHeight w:val="76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904</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81,7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Обеспечение деятельности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904</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81,7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904</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81,7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Центральный аппарат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904</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81,7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904</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81,7</w:t>
            </w:r>
          </w:p>
        </w:tc>
      </w:tr>
      <w:tr w:rsidR="008B5D46" w:rsidRPr="00D37F4C" w:rsidTr="008B5D46">
        <w:trPr>
          <w:trHeight w:val="9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Закупка товаров, работ и услуг для обеспечения государственных </w:t>
            </w:r>
            <w:r w:rsidRPr="00D37F4C">
              <w:rPr>
                <w:rFonts w:ascii="Times New Roman" w:eastAsia="Times New Roman" w:hAnsi="Times New Roman" w:cs="Times New Roman"/>
              </w:rPr>
              <w:lastRenderedPageBreak/>
              <w:t>(муниципальных)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904</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81,7</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38356,2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18526,6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48,3</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839,9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354,9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42,3</w:t>
            </w:r>
          </w:p>
        </w:tc>
      </w:tr>
      <w:tr w:rsidR="008B5D46" w:rsidRPr="00D37F4C" w:rsidTr="008B5D46">
        <w:trPr>
          <w:trHeight w:val="76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839,9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354,9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42,3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839,9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354,9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42,3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839,9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354,9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42,3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Центральный аппарат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367,9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170,1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46,2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118,7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67,1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56,6</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w:t>
            </w:r>
            <w:r w:rsidRPr="00D37F4C">
              <w:rPr>
                <w:rFonts w:ascii="Times New Roman" w:eastAsia="Times New Roman" w:hAnsi="Times New Roman" w:cs="Times New Roman"/>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118,7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67,1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56,6</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247,9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41,5</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w:t>
            </w:r>
            <w:r w:rsidRPr="00D37F4C">
              <w:rPr>
                <w:rFonts w:ascii="Times New Roman" w:eastAsia="Times New Roman" w:hAnsi="Times New Roman" w:cs="Times New Roman"/>
              </w:rPr>
              <w:lastRenderedPageBreak/>
              <w:t>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247,9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41,5</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472,0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184,8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39,2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Осуществление деятельности по опеке и попечительству</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0200016040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472,0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184,8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39,2</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0200016040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383,6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179,3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46,7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0200016040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88,4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6,3</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Образование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32950,6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15759,9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47,8</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Дошкольное образование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22365,8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10155,9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45,4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20971,3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10005,9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47,7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10184,9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5196,0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51,0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Детские дошкольные учреждения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10184,9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5196,0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51,0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2444,5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913,0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37,4</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2212,5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786,3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35,5</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232,0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126,8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54,6</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76,7</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D37F4C">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76,7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7717,0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4265,0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55,3</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4662,4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2857,5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61,3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2854,4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1292,8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010000210В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200,2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114,7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0100003000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2927,0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1233,7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42,1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0100003000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2927,0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1233,7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42,1</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0100015480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1177,6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0100015480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1177,6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29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Софинансирование на рализацию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01000S5480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01000S5480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межбюджетные трансферты из областного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0100017000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7859,4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3576,3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45,5</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Реализация прав на получение общедоступного и бесплатного дошкольного </w:t>
            </w:r>
            <w:r w:rsidRPr="00D37F4C">
              <w:rPr>
                <w:rFonts w:ascii="Times New Roman" w:eastAsia="Times New Roman" w:hAnsi="Times New Roman" w:cs="Times New Roman"/>
              </w:rPr>
              <w:lastRenderedPageBreak/>
              <w:t>образования в муниципальных дошкольных образовательных организациях</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0100017140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7859,4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3576,3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45,5</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0100017140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7695,6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3525,9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0100017140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163,8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30,8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73,2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73,2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Общегосударственные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73,2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73,2</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Дополнительное образование детей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8005,1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4310,7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53,8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Муниципальная программа </w:t>
            </w:r>
            <w:r w:rsidRPr="00D37F4C">
              <w:rPr>
                <w:rFonts w:ascii="Times New Roman" w:eastAsia="Times New Roman" w:hAnsi="Times New Roman" w:cs="Times New Roman"/>
              </w:rPr>
              <w:lastRenderedPageBreak/>
              <w:t>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7419,1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3780,8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51,0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7316,0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3704,4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50,6</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Организация дополнительного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7316,0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3704,4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2328,8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958,9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41,2</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1679,2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641,7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38,2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649,6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317,1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48,8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w:t>
            </w:r>
            <w:r w:rsidRPr="00D37F4C">
              <w:rPr>
                <w:rFonts w:ascii="Times New Roman" w:eastAsia="Times New Roman" w:hAnsi="Times New Roman" w:cs="Times New Roman"/>
              </w:rPr>
              <w:lastRenderedPageBreak/>
              <w:t>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4969,4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2745,6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55,2</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3495,2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1950,2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1266,1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662,3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010000219В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208,1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133,1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63,9</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Персонифицированное финансирование в социальной сфере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74,1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0100004460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74,1</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w:t>
            </w:r>
            <w:r w:rsidRPr="00D37F4C">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0100004460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74,1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Трудоустройство несовершеннолетних</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Природоохранные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Муниципальная программа </w:t>
            </w:r>
            <w:r w:rsidRPr="00D37F4C">
              <w:rPr>
                <w:rFonts w:ascii="Times New Roman" w:eastAsia="Times New Roman" w:hAnsi="Times New Roman" w:cs="Times New Roman"/>
              </w:rPr>
              <w:lastRenderedPageBreak/>
              <w:t>Тужинского муниципального района "Развитие физической культуры и спорта"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Финансовая поддержка детско-юношеского спорта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1300017440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1300017440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Общегосударственные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Молодежная политика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183,6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Софинансирование расходных обязательств, возникающих при выполнении полномочий органов местного самоуправления по вопросам </w:t>
            </w:r>
            <w:r w:rsidRPr="00D37F4C">
              <w:rPr>
                <w:rFonts w:ascii="Times New Roman" w:eastAsia="Times New Roman" w:hAnsi="Times New Roman" w:cs="Times New Roman"/>
              </w:rPr>
              <w:lastRenderedPageBreak/>
              <w:t>местного значения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141,3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141,3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141,3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01000S5060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01000S5060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0100003000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0100003000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Другие вопросы в области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2396,0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1293,3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54,0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2334,4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1274,2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54,6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2230,2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1227,4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Обеспечение деятельности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2230,2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1227,4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665,5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324,4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48,7</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665,5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324,4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48,7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w:t>
            </w:r>
            <w:r w:rsidRPr="00D37F4C">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1557,7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903,0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58,0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1389,4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834,1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147,3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38,7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010000222В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56,9</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104,1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46,8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Персонифицированное финансирование в социальной сфере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0100004400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104,1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46,8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0100004450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104,1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46,8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Предоставление субсидий бюджетным, </w:t>
            </w:r>
            <w:r w:rsidRPr="00D37F4C">
              <w:rPr>
                <w:rFonts w:ascii="Times New Roman" w:eastAsia="Times New Roman" w:hAnsi="Times New Roman" w:cs="Times New Roman"/>
              </w:rPr>
              <w:lastRenderedPageBreak/>
              <w:t>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0100004450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104,1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46,8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61,6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19,0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30,9</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области профилактики правонарушений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32,4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32,4</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Безопасное колесо</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0400004180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27,3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0400004180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27,3</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Социальная политика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4565,7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2411,8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52,8</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Социальное обеспечение населения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1095,0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473,4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43,2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1095,0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473,4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43,2</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1095,0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473,4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43,2</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 xml:space="preserve">Возмещение расходов, связанных с предоставлением меры социальной поддержки, установленной абзацем первым </w:t>
            </w:r>
            <w:proofErr w:type="gramStart"/>
            <w:r w:rsidRPr="00D37F4C">
              <w:rPr>
                <w:rFonts w:ascii="Times New Roman" w:eastAsia="Times New Roman" w:hAnsi="Times New Roman" w:cs="Times New Roman"/>
              </w:rPr>
              <w:t>части  1</w:t>
            </w:r>
            <w:proofErr w:type="gramEnd"/>
            <w:r w:rsidRPr="00D37F4C">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1095,0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473,4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9,2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Социальное обеспечение и иные выплаты населению</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300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1073,1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471,3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43,9</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Охрана семьи и детства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3470,7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1938,5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55,9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3470,7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1938,5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55,9</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3470,7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1938,5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55,9</w:t>
            </w:r>
          </w:p>
        </w:tc>
      </w:tr>
      <w:tr w:rsidR="008B5D46" w:rsidRPr="00D37F4C" w:rsidTr="008B5D46">
        <w:trPr>
          <w:trHeight w:val="129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D37F4C">
              <w:rPr>
                <w:rFonts w:ascii="Times New Roman" w:eastAsia="Times New Roman" w:hAnsi="Times New Roman" w:cs="Times New Roman"/>
              </w:rPr>
              <w:t>начисление</w:t>
            </w:r>
            <w:proofErr w:type="gramEnd"/>
            <w:r w:rsidRPr="00D37F4C">
              <w:rPr>
                <w:rFonts w:ascii="Times New Roman" w:eastAsia="Times New Roman" w:hAnsi="Times New Roman" w:cs="Times New Roman"/>
              </w:rPr>
              <w:t xml:space="preserve"> и выплата ежемесячного вознаграждения, причитающегося приемным родителям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3195,0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1827,9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62,0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Социальное обеспечение и иные выплаты населению</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300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3133,0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1827,9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58,3</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0100016130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275,7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110,6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40,1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0100016130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19,7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Социальное обеспечение и иные выплаты населению</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0100016130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300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267,7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109,1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40,7</w:t>
            </w:r>
          </w:p>
        </w:tc>
      </w:tr>
      <w:tr w:rsidR="008B5D46" w:rsidRPr="00D37F4C" w:rsidTr="008B5D46">
        <w:trPr>
          <w:trHeight w:val="76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lastRenderedPageBreak/>
              <w:t>Муниципальное казённое учреждение "Отдел культуры, спорта и молодежной политики администрации Тужинского муниципального района"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37065,6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17942,3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48,4</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1642,4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51,2</w:t>
            </w:r>
          </w:p>
        </w:tc>
      </w:tr>
      <w:tr w:rsidR="008B5D46" w:rsidRPr="00D37F4C" w:rsidTr="008B5D46">
        <w:trPr>
          <w:trHeight w:val="76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1642,4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51,2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1642,4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51,2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1642,4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51,2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Центральный аппарат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1642,4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51,2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520,8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166,5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32,0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w:t>
            </w:r>
            <w:r w:rsidRPr="00D37F4C">
              <w:rPr>
                <w:rFonts w:ascii="Times New Roman" w:eastAsia="Times New Roman" w:hAnsi="Times New Roman" w:cs="Times New Roman"/>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520,8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166,5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32,0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76,4</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76,4</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1116,1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670,0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37F4C">
              <w:rPr>
                <w:rFonts w:ascii="Times New Roman" w:eastAsia="Times New Roman" w:hAnsi="Times New Roman" w:cs="Times New Roman"/>
              </w:rPr>
              <w:lastRenderedPageBreak/>
              <w:t>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1087,1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655,4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50,4</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Образование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3279,3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1710,7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52,2</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Дополнительное образование детей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3209,3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1668,4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52,0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3204,3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1668,4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3204,3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1668,4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52,1</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Организация дополнительного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3204,3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1668,4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893,6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499,5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893,6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499,5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55,9</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16,8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Предоставление субсидий бюджетным, автономным учреждениям и иным </w:t>
            </w:r>
            <w:r w:rsidRPr="00D37F4C">
              <w:rPr>
                <w:rFonts w:ascii="Times New Roman" w:eastAsia="Times New Roman" w:hAnsi="Times New Roman" w:cs="Times New Roman"/>
              </w:rPr>
              <w:lastRenderedPageBreak/>
              <w:t>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16,8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2301,2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1167,4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2301,2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1167,4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Общегосударственные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65"/>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Средства местного бюджета на софинансирование расходов на повышение оплаты труда работникам муниципальных учреждений и органам местного самоуправления</w:t>
            </w:r>
          </w:p>
        </w:tc>
        <w:tc>
          <w:tcPr>
            <w:tcW w:w="686"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030000219Д</w:t>
            </w:r>
          </w:p>
        </w:tc>
        <w:tc>
          <w:tcPr>
            <w:tcW w:w="379"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030000219Д</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lastRenderedPageBreak/>
              <w:t>Молодежная политика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60,4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60,4</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60,4</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сфере молодежной политики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1200004140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Гражданско-патриотическое и военно-патриотическое воспитание молодежи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1200004141</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76,5</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1200004141</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76,5</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Прочие мероприятия в области молодежной политиики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1200004142</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53,9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1200004142</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53,9</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Культура, кинематография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31295,9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14774,3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47,2</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Культура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24224,6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10700,6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44,2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23488,1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10636,6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Финансовое обеспечение деятельности </w:t>
            </w:r>
            <w:r w:rsidRPr="00D37F4C">
              <w:rPr>
                <w:rFonts w:ascii="Times New Roman" w:eastAsia="Times New Roman" w:hAnsi="Times New Roman" w:cs="Times New Roman"/>
              </w:rPr>
              <w:lastRenderedPageBreak/>
              <w:t>государственных (муниципальных)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22932,1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10635,6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46,4</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Дворцы, дома и другие учреждения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10286,5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4970,9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48,3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030000224А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2952,4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967,7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32,8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030000224А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2952,4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967,7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32,8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030000224А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 </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030000224Б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13,7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030000224Б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13,7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030000224В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7303,5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3989,5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54,6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030000224В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7303,5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3989,5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54,6</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Музеи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1658,3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591,0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35,6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Средства областного бюджета за счет субсидии на выполнение </w:t>
            </w:r>
            <w:r w:rsidRPr="00D37F4C">
              <w:rPr>
                <w:rFonts w:ascii="Times New Roman" w:eastAsia="Times New Roman" w:hAnsi="Times New Roman" w:cs="Times New Roman"/>
              </w:rPr>
              <w:lastRenderedPageBreak/>
              <w:t>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030000225А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521,8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30,6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030000225А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521,8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30,6</w:t>
            </w:r>
          </w:p>
        </w:tc>
      </w:tr>
      <w:tr w:rsidR="008B5D46" w:rsidRPr="00D37F4C" w:rsidTr="008B5D46">
        <w:trPr>
          <w:trHeight w:val="37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030000225Б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030000225Б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030000225В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1131,0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427,8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37,8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030000225В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1131,0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427,8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37,8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Библиотеки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7509,9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3821,6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030000226А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2421,5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1130,4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46,7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030000226А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2421,5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1130,4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46,7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030000226Б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25,4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030000226Б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25,4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57,9</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030000226В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5063,0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2676,5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030000226В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5063,0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2676,5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Поддержка добровольческих (волонтерских) и некоммерческих организаций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0300004143</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16,7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0300004143</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16,7</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Поддержка отрасли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0300004610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672,5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0300004610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672,5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Поддержка отрасли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03000L5190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03000L5190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 xml:space="preserve">Инициативные проекты по развитию общественной инфраструктуры </w:t>
            </w:r>
            <w:r w:rsidRPr="00D37F4C">
              <w:rPr>
                <w:rFonts w:ascii="Times New Roman" w:eastAsia="Times New Roman" w:hAnsi="Times New Roman" w:cs="Times New Roman"/>
                <w:color w:val="000000"/>
              </w:rPr>
              <w:lastRenderedPageBreak/>
              <w:t>муниципальных образований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0300015170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2225,4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0300015170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2225,4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Поддержка отрасли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0300015600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1039,8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1039,8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0300015600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1039,8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1039,8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Развитие и укрепление материально-технической базы домов культуры в населенных пунктах с числом жителей до 50 тысяч человек</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03000L4670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03000L4670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Техническое оснащение муниципальных музеев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030А155900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030А155900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765"/>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 xml:space="preserve">Софинансирование частичного капитального </w:t>
            </w:r>
            <w:r w:rsidRPr="00D37F4C">
              <w:rPr>
                <w:rFonts w:ascii="Times New Roman" w:eastAsia="Times New Roman" w:hAnsi="Times New Roman" w:cs="Times New Roman"/>
                <w:color w:val="000000"/>
              </w:rPr>
              <w:lastRenderedPageBreak/>
              <w:t>ремонта здания Муниципального бюджетного учреждения культуры "Тужинский районный краеведческий музей", ул. Фокина, д.3 пгт Тужа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03000S5170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03000S5170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Софинансирование на поддержку отрасли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03000S5600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212,3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03000S5600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212,3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Природоохранные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000000" w:fill="FFFFFF"/>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Муниципальная программа Тужинского </w:t>
            </w:r>
            <w:r w:rsidRPr="00D37F4C">
              <w:rPr>
                <w:rFonts w:ascii="Times New Roman" w:eastAsia="Times New Roman" w:hAnsi="Times New Roman" w:cs="Times New Roman"/>
              </w:rPr>
              <w:lastRenderedPageBreak/>
              <w:t>муниципального района "Энергосбережение и повышение энергетической эффективности"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Общегосударственные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Другие вопросы в области культуры, кинематографии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7071,2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4073,6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57,6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7071,2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4073,6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7071,2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4073,6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57,6</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Обеспечение деятельности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7071,2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4073,6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2235,4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850,1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38,0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D37F4C">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2235,4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850,1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38,0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4812,2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3223,5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67,0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4666,6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3203,0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68,6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Закупка товаров, работ и услуг </w:t>
            </w:r>
            <w:r w:rsidRPr="00D37F4C">
              <w:rPr>
                <w:rFonts w:ascii="Times New Roman" w:eastAsia="Times New Roman" w:hAnsi="Times New Roman" w:cs="Times New Roman"/>
              </w:rPr>
              <w:lastRenderedPageBreak/>
              <w:t>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138,8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14,3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030000222В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7,4</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Социальная политика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393,0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169,6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43,2</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Социальное обеспечение населения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393,0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169,6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43,2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27,9</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27,9</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D37F4C">
              <w:rPr>
                <w:rFonts w:ascii="Times New Roman" w:eastAsia="Times New Roman" w:hAnsi="Times New Roman" w:cs="Times New Roman"/>
              </w:rPr>
              <w:t>части  1</w:t>
            </w:r>
            <w:proofErr w:type="gramEnd"/>
            <w:r w:rsidRPr="00D37F4C">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27,9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Предоставление субсидий бюджетным, автономным учреждениям и </w:t>
            </w:r>
            <w:r w:rsidRPr="00D37F4C">
              <w:rPr>
                <w:rFonts w:ascii="Times New Roman" w:eastAsia="Times New Roman" w:hAnsi="Times New Roman" w:cs="Times New Roman"/>
              </w:rPr>
              <w:lastRenderedPageBreak/>
              <w:t>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0100016140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27,9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128,9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52,2</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128,9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52,2</w:t>
            </w:r>
          </w:p>
        </w:tc>
      </w:tr>
      <w:tr w:rsidR="008B5D46" w:rsidRPr="00D37F4C" w:rsidTr="008B5D46">
        <w:trPr>
          <w:trHeight w:val="129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D37F4C">
              <w:rPr>
                <w:rFonts w:ascii="Times New Roman" w:eastAsia="Times New Roman" w:hAnsi="Times New Roman" w:cs="Times New Roman"/>
              </w:rPr>
              <w:t>и  коммунальных</w:t>
            </w:r>
            <w:proofErr w:type="gramEnd"/>
            <w:r w:rsidRPr="00D37F4C">
              <w:rPr>
                <w:rFonts w:ascii="Times New Roman" w:eastAsia="Times New Roman" w:hAnsi="Times New Roman" w:cs="Times New Roman"/>
              </w:rPr>
              <w:t xml:space="preserve"> услуг в виде ежемесячной денежной выплаты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0300016120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128,9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0300016120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600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247,0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128,9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52,2</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Физическая культура и спорт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455,1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447,0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98,2</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lastRenderedPageBreak/>
              <w:t>Массовый спорт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455,1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447,0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98,2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455,1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98,2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455,1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98,2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области физической культуры и спорта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1300004110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455,1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98,2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1300004110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81,0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907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1300004110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412,6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412,6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10643,1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5049,6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47,4</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3511,0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1523,1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43,4</w:t>
            </w:r>
          </w:p>
        </w:tc>
      </w:tr>
      <w:tr w:rsidR="008B5D46" w:rsidRPr="00D37F4C" w:rsidTr="008B5D46">
        <w:trPr>
          <w:trHeight w:val="76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3428,0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1523,1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44,4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Муниципальная программа </w:t>
            </w:r>
            <w:r w:rsidRPr="00D37F4C">
              <w:rPr>
                <w:rFonts w:ascii="Times New Roman" w:eastAsia="Times New Roman" w:hAnsi="Times New Roman" w:cs="Times New Roman"/>
              </w:rPr>
              <w:lastRenderedPageBreak/>
              <w:t>Тужинского муниципального района "Развитие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3428,0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1523,1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3428,0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1523,1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44,4</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Центральный аппарат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3428,0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1523,1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1009,2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422,8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41,9</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1009,2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422,8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41,9</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D37F4C">
              <w:rPr>
                <w:rFonts w:ascii="Times New Roman" w:eastAsia="Times New Roman" w:hAnsi="Times New Roman" w:cs="Times New Roman"/>
              </w:rPr>
              <w:lastRenderedPageBreak/>
              <w:t>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2408,1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1100,3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45,7</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2208,1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1024,2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46,4</w:t>
            </w:r>
          </w:p>
        </w:tc>
      </w:tr>
      <w:tr w:rsidR="008B5D46" w:rsidRPr="00D37F4C" w:rsidTr="008B5D46">
        <w:trPr>
          <w:trHeight w:val="61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200,0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38,1</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Резервные фонды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Резервные фонды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0400007000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Резервные фонды местных администраций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0400007030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0400007030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lastRenderedPageBreak/>
              <w:t>Другие 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Осуществление внутреннего муниципального финансового контроля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0500004220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0500004220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0500016050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Межбюджетные трансферты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0500016050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Образование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Профессиональная подготовка, переподготовка и повышение квалификации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Муниципальная программа Тужинского муниципального района "Управление </w:t>
            </w:r>
            <w:r w:rsidRPr="00D37F4C">
              <w:rPr>
                <w:rFonts w:ascii="Times New Roman" w:eastAsia="Times New Roman" w:hAnsi="Times New Roman" w:cs="Times New Roman"/>
              </w:rPr>
              <w:lastRenderedPageBreak/>
              <w:t>муниципальными финансами и регулирование межбюджетных отношений"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0100015560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0100015560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01000S5560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01000S5560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Обслуживание государственного и муниципального долга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652,1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281,2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43,1</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lastRenderedPageBreak/>
              <w:t>Обслуживание государственного внутреннего и муниципального долга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652,1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281,2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43,1</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652,1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281,2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43,1</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Обслуживание муниципального долга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0500006000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652,1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281,2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43,1</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Обслуживание государственного долга Российской Федерации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0500006000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700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652,1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281,2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43,1</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6474,0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3245,4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50,1</w:t>
            </w:r>
          </w:p>
        </w:tc>
      </w:tr>
      <w:tr w:rsidR="008B5D46" w:rsidRPr="00D37F4C" w:rsidTr="008B5D46">
        <w:trPr>
          <w:trHeight w:val="49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6474,0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3245,4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50,1</w:t>
            </w:r>
          </w:p>
        </w:tc>
      </w:tr>
      <w:tr w:rsidR="008B5D46" w:rsidRPr="00D37F4C" w:rsidTr="008B5D46">
        <w:trPr>
          <w:trHeight w:val="49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6474,0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3245,4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50,1</w:t>
            </w:r>
          </w:p>
        </w:tc>
      </w:tr>
      <w:tr w:rsidR="008B5D46" w:rsidRPr="00D37F4C" w:rsidTr="008B5D46">
        <w:trPr>
          <w:trHeight w:val="765"/>
        </w:trPr>
        <w:tc>
          <w:tcPr>
            <w:tcW w:w="944" w:type="pct"/>
            <w:tcBorders>
              <w:top w:val="nil"/>
              <w:left w:val="single" w:sz="4" w:space="0" w:color="000000"/>
              <w:bottom w:val="single" w:sz="4" w:space="0" w:color="000000"/>
              <w:right w:val="single" w:sz="4" w:space="0" w:color="000000"/>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 xml:space="preserve">Финансовое обеспечение расходных обязательств </w:t>
            </w:r>
            <w:r w:rsidRPr="00D37F4C">
              <w:rPr>
                <w:rFonts w:ascii="Times New Roman" w:eastAsia="Times New Roman" w:hAnsi="Times New Roman" w:cs="Times New Roman"/>
                <w:color w:val="000000"/>
              </w:rPr>
              <w:lastRenderedPageBreak/>
              <w:t>публично-правовых обязательств,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597,0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50,0</w:t>
            </w:r>
          </w:p>
        </w:tc>
      </w:tr>
      <w:tr w:rsidR="008B5D46" w:rsidRPr="00D37F4C" w:rsidTr="008B5D46">
        <w:trPr>
          <w:trHeight w:val="420"/>
        </w:trPr>
        <w:tc>
          <w:tcPr>
            <w:tcW w:w="944" w:type="pct"/>
            <w:tcBorders>
              <w:top w:val="nil"/>
              <w:left w:val="single" w:sz="4" w:space="0" w:color="000000"/>
              <w:bottom w:val="single" w:sz="4" w:space="0" w:color="000000"/>
              <w:right w:val="single" w:sz="4" w:space="0" w:color="000000"/>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Расчет и предоставление дотаций бюджетам поселений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0500016030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597,0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50,0</w:t>
            </w:r>
          </w:p>
        </w:tc>
      </w:tr>
      <w:tr w:rsidR="008B5D46" w:rsidRPr="00D37F4C" w:rsidTr="008B5D46">
        <w:trPr>
          <w:trHeight w:val="300"/>
        </w:trPr>
        <w:tc>
          <w:tcPr>
            <w:tcW w:w="944" w:type="pct"/>
            <w:tcBorders>
              <w:top w:val="nil"/>
              <w:left w:val="single" w:sz="4" w:space="0" w:color="000000"/>
              <w:bottom w:val="single" w:sz="4" w:space="0" w:color="000000"/>
              <w:right w:val="single" w:sz="4" w:space="0" w:color="000000"/>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Межбюджетные трансферты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0500016030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597,0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Выравнивание бюджетной обеспеченности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5280,0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2648,4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proofErr w:type="gramStart"/>
            <w:r w:rsidRPr="00D37F4C">
              <w:rPr>
                <w:rFonts w:ascii="Times New Roman" w:eastAsia="Times New Roman" w:hAnsi="Times New Roman" w:cs="Times New Roman"/>
                <w:color w:val="000000"/>
              </w:rPr>
              <w:t>Поддержка  мер</w:t>
            </w:r>
            <w:proofErr w:type="gramEnd"/>
            <w:r w:rsidRPr="00D37F4C">
              <w:rPr>
                <w:rFonts w:ascii="Times New Roman" w:eastAsia="Times New Roman" w:hAnsi="Times New Roman" w:cs="Times New Roman"/>
                <w:color w:val="000000"/>
              </w:rPr>
              <w:t xml:space="preserve"> по обеспечению сбаланисированности бюджетов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0500014100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Межбюджетные трансферты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0500014100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Дотация на выравнивание бюджетной обеспеченности бюджетам поселений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2648,4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53,2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Межбюджетные трансферты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912</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0500014200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4980,0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2648,4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53,2</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proofErr w:type="gramStart"/>
            <w:r w:rsidRPr="00D37F4C">
              <w:rPr>
                <w:rFonts w:ascii="Times New Roman" w:eastAsia="Times New Roman" w:hAnsi="Times New Roman" w:cs="Times New Roman"/>
                <w:b/>
                <w:bCs/>
              </w:rPr>
              <w:t>администрация  муниципального</w:t>
            </w:r>
            <w:proofErr w:type="gramEnd"/>
            <w:r w:rsidRPr="00D37F4C">
              <w:rPr>
                <w:rFonts w:ascii="Times New Roman" w:eastAsia="Times New Roman" w:hAnsi="Times New Roman" w:cs="Times New Roman"/>
                <w:b/>
                <w:bCs/>
              </w:rPr>
              <w:t xml:space="preserve"> образования Тужинский муниципальный район</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59223,4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16759,9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28,3</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24690,2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8364,7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33,9</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1196,2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601,3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50,3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Обеспечение деятельности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1196,2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601,3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1196,2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601,3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Глава муниципального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1196,2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601,3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50,3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520000101А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386,1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166,3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43,1</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520000101А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386,1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166,3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43,1</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520000101Б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37F4C">
              <w:rPr>
                <w:rFonts w:ascii="Times New Roman" w:eastAsia="Times New Roman" w:hAnsi="Times New Roman" w:cs="Times New Roman"/>
              </w:rPr>
              <w:lastRenderedPageBreak/>
              <w:t>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520000101Б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520000101B</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435,0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54,0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520000101B</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806,0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435,0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54,0</w:t>
            </w:r>
          </w:p>
        </w:tc>
      </w:tr>
      <w:tr w:rsidR="008B5D46" w:rsidRPr="00D37F4C" w:rsidTr="008B5D46">
        <w:trPr>
          <w:trHeight w:val="76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17183,0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7635,3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44,4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15993,0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7196,3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15542,0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7011,1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45,1</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Центральный аппарат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15542,0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7011,1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3906,4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1720,4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3906,4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1720,4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41,4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41,4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11594,2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5290,7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45,6</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w:t>
            </w:r>
            <w:r w:rsidRPr="00D37F4C">
              <w:rPr>
                <w:rFonts w:ascii="Times New Roman" w:eastAsia="Times New Roman" w:hAnsi="Times New Roman" w:cs="Times New Roman"/>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8376,8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3819,6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3049,2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1373,9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45,1</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168,2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97,2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57,8</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451,0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185,2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41,1</w:t>
            </w:r>
          </w:p>
        </w:tc>
      </w:tr>
      <w:tr w:rsidR="008B5D46" w:rsidRPr="00D37F4C" w:rsidTr="008B5D46">
        <w:trPr>
          <w:trHeight w:val="129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D37F4C">
              <w:rPr>
                <w:rFonts w:ascii="Times New Roman" w:eastAsia="Times New Roman" w:hAnsi="Times New Roman" w:cs="Times New Roman"/>
              </w:rPr>
              <w:t>правонарушений  несовершеннолетних</w:t>
            </w:r>
            <w:proofErr w:type="gramEnd"/>
            <w:r w:rsidRPr="00D37F4C">
              <w:rPr>
                <w:rFonts w:ascii="Times New Roman" w:eastAsia="Times New Roman" w:hAnsi="Times New Roman" w:cs="Times New Roman"/>
              </w:rPr>
              <w:t>, включая административную юрисдикцию</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0200016060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451,0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185,2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41,1</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0200016060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381,8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148,5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38,9</w:t>
            </w:r>
          </w:p>
        </w:tc>
      </w:tr>
      <w:tr w:rsidR="008B5D46" w:rsidRPr="00D37F4C" w:rsidTr="008B5D46">
        <w:trPr>
          <w:trHeight w:val="4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0200016060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69,2</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36,7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53,0</w:t>
            </w:r>
          </w:p>
        </w:tc>
      </w:tr>
      <w:tr w:rsidR="008B5D46" w:rsidRPr="00D37F4C" w:rsidTr="008B5D46">
        <w:trPr>
          <w:trHeight w:val="66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439,0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44,8</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439,0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44,8</w:t>
            </w:r>
          </w:p>
        </w:tc>
      </w:tr>
      <w:tr w:rsidR="008B5D46" w:rsidRPr="00D37F4C" w:rsidTr="008B5D46">
        <w:trPr>
          <w:trHeight w:val="9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Поддержка сельскохозяйственного производства, за исключением реализации мероприятий, предусмотренных </w:t>
            </w:r>
            <w:proofErr w:type="gramStart"/>
            <w:r w:rsidRPr="00D37F4C">
              <w:rPr>
                <w:rFonts w:ascii="Times New Roman" w:eastAsia="Times New Roman" w:hAnsi="Times New Roman" w:cs="Times New Roman"/>
              </w:rPr>
              <w:t>федеральными  государственными</w:t>
            </w:r>
            <w:proofErr w:type="gramEnd"/>
            <w:r w:rsidRPr="00D37F4C">
              <w:rPr>
                <w:rFonts w:ascii="Times New Roman" w:eastAsia="Times New Roman" w:hAnsi="Times New Roman" w:cs="Times New Roman"/>
              </w:rPr>
              <w:t xml:space="preserve"> программами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0600016020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980,0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439,0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44,8</w:t>
            </w:r>
          </w:p>
        </w:tc>
      </w:tr>
      <w:tr w:rsidR="008B5D46" w:rsidRPr="00D37F4C" w:rsidTr="008B5D46">
        <w:trPr>
          <w:trHeight w:val="99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0600016020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808,4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436,2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54,0</w:t>
            </w:r>
          </w:p>
        </w:tc>
      </w:tr>
      <w:tr w:rsidR="008B5D46" w:rsidRPr="00D37F4C" w:rsidTr="008B5D46">
        <w:trPr>
          <w:trHeight w:val="66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0600016020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171,6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1,6</w:t>
            </w:r>
          </w:p>
        </w:tc>
      </w:tr>
      <w:tr w:rsidR="008B5D46" w:rsidRPr="00D37F4C" w:rsidTr="008B5D46">
        <w:trPr>
          <w:trHeight w:val="66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4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4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Общегосударственные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1600004200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30"/>
        </w:trPr>
        <w:tc>
          <w:tcPr>
            <w:tcW w:w="944" w:type="pct"/>
            <w:tcBorders>
              <w:top w:val="nil"/>
              <w:left w:val="single" w:sz="4" w:space="0" w:color="000000"/>
              <w:bottom w:val="single" w:sz="4" w:space="0" w:color="000000"/>
              <w:right w:val="single" w:sz="4" w:space="0" w:color="000000"/>
            </w:tcBorders>
            <w:shd w:val="clear" w:color="000000" w:fill="FFFFFF"/>
            <w:hideMark/>
          </w:tcPr>
          <w:p w:rsidR="00D37F4C" w:rsidRPr="00D37F4C" w:rsidRDefault="00D37F4C" w:rsidP="00D37F4C">
            <w:pPr>
              <w:spacing w:after="0" w:line="240" w:lineRule="auto"/>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Судебная система</w:t>
            </w:r>
          </w:p>
        </w:tc>
        <w:tc>
          <w:tcPr>
            <w:tcW w:w="686"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936</w:t>
            </w:r>
          </w:p>
        </w:tc>
        <w:tc>
          <w:tcPr>
            <w:tcW w:w="340"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01</w:t>
            </w:r>
          </w:p>
        </w:tc>
        <w:tc>
          <w:tcPr>
            <w:tcW w:w="474"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05</w:t>
            </w:r>
          </w:p>
        </w:tc>
        <w:tc>
          <w:tcPr>
            <w:tcW w:w="531"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0000000000</w:t>
            </w:r>
          </w:p>
        </w:tc>
        <w:tc>
          <w:tcPr>
            <w:tcW w:w="379"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16,3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5,5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33,7</w:t>
            </w:r>
          </w:p>
        </w:tc>
      </w:tr>
      <w:tr w:rsidR="008B5D46" w:rsidRPr="00D37F4C" w:rsidTr="008B5D46">
        <w:trPr>
          <w:trHeight w:val="375"/>
        </w:trPr>
        <w:tc>
          <w:tcPr>
            <w:tcW w:w="944" w:type="pct"/>
            <w:tcBorders>
              <w:top w:val="nil"/>
              <w:left w:val="single" w:sz="4" w:space="0" w:color="000000"/>
              <w:bottom w:val="single" w:sz="4" w:space="0" w:color="000000"/>
              <w:right w:val="single" w:sz="4" w:space="0" w:color="000000"/>
            </w:tcBorders>
            <w:shd w:val="clear" w:color="000000" w:fill="FFFFFF"/>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Обеспечение деятельности органов местного самоуправления</w:t>
            </w:r>
          </w:p>
        </w:tc>
        <w:tc>
          <w:tcPr>
            <w:tcW w:w="686"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936</w:t>
            </w:r>
          </w:p>
        </w:tc>
        <w:tc>
          <w:tcPr>
            <w:tcW w:w="340"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01</w:t>
            </w:r>
          </w:p>
        </w:tc>
        <w:tc>
          <w:tcPr>
            <w:tcW w:w="474"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05</w:t>
            </w:r>
          </w:p>
        </w:tc>
        <w:tc>
          <w:tcPr>
            <w:tcW w:w="531"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5200000000</w:t>
            </w:r>
          </w:p>
        </w:tc>
        <w:tc>
          <w:tcPr>
            <w:tcW w:w="379"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33,7</w:t>
            </w:r>
          </w:p>
        </w:tc>
      </w:tr>
      <w:tr w:rsidR="008B5D46" w:rsidRPr="00D37F4C" w:rsidTr="008B5D46">
        <w:trPr>
          <w:trHeight w:val="1020"/>
        </w:trPr>
        <w:tc>
          <w:tcPr>
            <w:tcW w:w="944" w:type="pct"/>
            <w:tcBorders>
              <w:top w:val="nil"/>
              <w:left w:val="single" w:sz="4" w:space="0" w:color="000000"/>
              <w:bottom w:val="single" w:sz="4" w:space="0" w:color="000000"/>
              <w:right w:val="single" w:sz="4" w:space="0" w:color="000000"/>
            </w:tcBorders>
            <w:shd w:val="clear" w:color="000000" w:fill="FFFFFF"/>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86"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936</w:t>
            </w:r>
          </w:p>
        </w:tc>
        <w:tc>
          <w:tcPr>
            <w:tcW w:w="340"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01</w:t>
            </w:r>
          </w:p>
        </w:tc>
        <w:tc>
          <w:tcPr>
            <w:tcW w:w="474"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05</w:t>
            </w:r>
          </w:p>
        </w:tc>
        <w:tc>
          <w:tcPr>
            <w:tcW w:w="531"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5200051200</w:t>
            </w:r>
          </w:p>
        </w:tc>
        <w:tc>
          <w:tcPr>
            <w:tcW w:w="379"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33,7</w:t>
            </w:r>
          </w:p>
        </w:tc>
      </w:tr>
      <w:tr w:rsidR="008B5D46" w:rsidRPr="00D37F4C" w:rsidTr="008B5D46">
        <w:trPr>
          <w:trHeight w:val="510"/>
        </w:trPr>
        <w:tc>
          <w:tcPr>
            <w:tcW w:w="944" w:type="pct"/>
            <w:tcBorders>
              <w:top w:val="nil"/>
              <w:left w:val="single" w:sz="4" w:space="0" w:color="000000"/>
              <w:bottom w:val="single" w:sz="4" w:space="0" w:color="000000"/>
              <w:right w:val="single" w:sz="4" w:space="0" w:color="000000"/>
            </w:tcBorders>
            <w:shd w:val="clear" w:color="000000" w:fill="FFFFFF"/>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6"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936</w:t>
            </w:r>
          </w:p>
        </w:tc>
        <w:tc>
          <w:tcPr>
            <w:tcW w:w="340"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01</w:t>
            </w:r>
          </w:p>
        </w:tc>
        <w:tc>
          <w:tcPr>
            <w:tcW w:w="474"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05</w:t>
            </w:r>
          </w:p>
        </w:tc>
        <w:tc>
          <w:tcPr>
            <w:tcW w:w="531"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5200051200</w:t>
            </w:r>
          </w:p>
        </w:tc>
        <w:tc>
          <w:tcPr>
            <w:tcW w:w="379" w:type="pct"/>
            <w:tcBorders>
              <w:top w:val="nil"/>
              <w:left w:val="nil"/>
              <w:bottom w:val="single" w:sz="4" w:space="0" w:color="000000"/>
              <w:right w:val="single" w:sz="4" w:space="0" w:color="000000"/>
            </w:tcBorders>
            <w:shd w:val="clear" w:color="000000" w:fill="FFFFFF"/>
            <w:noWrap/>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33,7</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Другие 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6294,7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122,6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1,9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74,9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42,0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56,1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0800002000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37,3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Учреждения, оказывающие услуги в сфере архивного дела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0800002040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37,3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0800002040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16,1</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37,3</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государственных </w:t>
            </w:r>
            <w:r w:rsidRPr="00D37F4C">
              <w:rPr>
                <w:rFonts w:ascii="Times New Roman" w:eastAsia="Times New Roman" w:hAnsi="Times New Roman" w:cs="Times New Roman"/>
              </w:rPr>
              <w:lastRenderedPageBreak/>
              <w:t>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58,8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36,0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61,2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Хранение, комплектование, учет и использование архивных документов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0800016010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58,8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36,0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61,2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0800016010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58,8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36,0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61,2</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6219,8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6219,8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Управление муниципальной собственностью</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0900004020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6216,8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0900004020</w:t>
            </w:r>
          </w:p>
        </w:tc>
        <w:tc>
          <w:tcPr>
            <w:tcW w:w="379" w:type="pct"/>
            <w:tcBorders>
              <w:top w:val="nil"/>
              <w:left w:val="nil"/>
              <w:bottom w:val="single" w:sz="4" w:space="0" w:color="auto"/>
              <w:right w:val="single" w:sz="4" w:space="0" w:color="auto"/>
            </w:tcBorders>
            <w:shd w:val="clear" w:color="auto" w:fill="auto"/>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6216,8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80,6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1,3</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Мероприятия по осуществлению муниципального земельного контроля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0900004070</w:t>
            </w:r>
          </w:p>
        </w:tc>
        <w:tc>
          <w:tcPr>
            <w:tcW w:w="379" w:type="pct"/>
            <w:tcBorders>
              <w:top w:val="nil"/>
              <w:left w:val="nil"/>
              <w:bottom w:val="single" w:sz="4" w:space="0" w:color="auto"/>
              <w:right w:val="single" w:sz="4" w:space="0" w:color="auto"/>
            </w:tcBorders>
            <w:shd w:val="clear" w:color="auto" w:fill="auto"/>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13</w:t>
            </w:r>
          </w:p>
        </w:tc>
        <w:tc>
          <w:tcPr>
            <w:tcW w:w="531" w:type="pct"/>
            <w:tcBorders>
              <w:top w:val="nil"/>
              <w:left w:val="nil"/>
              <w:bottom w:val="single" w:sz="4" w:space="0" w:color="auto"/>
              <w:right w:val="single" w:sz="4" w:space="0" w:color="auto"/>
            </w:tcBorders>
            <w:shd w:val="clear" w:color="auto" w:fill="auto"/>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0900004070</w:t>
            </w:r>
          </w:p>
        </w:tc>
        <w:tc>
          <w:tcPr>
            <w:tcW w:w="379" w:type="pct"/>
            <w:tcBorders>
              <w:top w:val="nil"/>
              <w:left w:val="nil"/>
              <w:bottom w:val="single" w:sz="4" w:space="0" w:color="auto"/>
              <w:right w:val="single" w:sz="4" w:space="0" w:color="auto"/>
            </w:tcBorders>
            <w:shd w:val="clear" w:color="auto" w:fill="auto"/>
            <w:hideMark/>
          </w:tcPr>
          <w:p w:rsidR="00D37F4C" w:rsidRPr="00D37F4C" w:rsidRDefault="00D37F4C" w:rsidP="00D37F4C">
            <w:pPr>
              <w:spacing w:after="0" w:line="240" w:lineRule="auto"/>
              <w:jc w:val="center"/>
              <w:rPr>
                <w:rFonts w:ascii="Times New Roman" w:eastAsia="Times New Roman" w:hAnsi="Times New Roman" w:cs="Times New Roman"/>
                <w:color w:val="000000"/>
              </w:rPr>
            </w:pPr>
            <w:r w:rsidRPr="00D37F4C">
              <w:rPr>
                <w:rFonts w:ascii="Times New Roman" w:eastAsia="Times New Roman" w:hAnsi="Times New Roman" w:cs="Times New Roman"/>
                <w:color w:val="000000"/>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Национальная безопасность и правоохранительная деятельность</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1227,7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644,9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52,5</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 xml:space="preserve">Защита населения и территории от чрезвычайных ситуаций природного и техногенного </w:t>
            </w:r>
            <w:r w:rsidRPr="00D37F4C">
              <w:rPr>
                <w:rFonts w:ascii="Times New Roman" w:eastAsia="Times New Roman" w:hAnsi="Times New Roman" w:cs="Times New Roman"/>
                <w:b/>
                <w:bCs/>
              </w:rPr>
              <w:lastRenderedPageBreak/>
              <w:t>характера, пожарная безопасность</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1174,7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607,7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51,7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1174,7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607,7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51,7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1144,7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607,7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53,1</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Содержание единой диспетчерской службы Тужинского района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1144,7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607,7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53,1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040000401А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351,7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155,4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44,2</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040000401А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351,7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155,4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44,2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040000401Б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w:t>
            </w:r>
            <w:r w:rsidRPr="00D37F4C">
              <w:rPr>
                <w:rFonts w:ascii="Times New Roman" w:eastAsia="Times New Roman" w:hAnsi="Times New Roman" w:cs="Times New Roman"/>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040000401Б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040000401В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789,3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452,3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57,3</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040000401В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734,3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442,8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60,3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государственных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040000401В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17,2</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Другие 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0400013000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0400013010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Закупка товаров, работ и услуг </w:t>
            </w:r>
            <w:r w:rsidRPr="00D37F4C">
              <w:rPr>
                <w:rFonts w:ascii="Times New Roman" w:eastAsia="Times New Roman" w:hAnsi="Times New Roman" w:cs="Times New Roman"/>
              </w:rPr>
              <w:lastRenderedPageBreak/>
              <w:t>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0400013010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53,0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37,3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70,3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70,3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70,3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70,3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03</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0400004030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37,3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70,3</w:t>
            </w:r>
          </w:p>
        </w:tc>
      </w:tr>
      <w:tr w:rsidR="008B5D46" w:rsidRPr="00D37F4C" w:rsidTr="008B5D46">
        <w:trPr>
          <w:trHeight w:val="40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Национальная экономика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25303,0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6930,3</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27,4</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Сельское хозяйство и рыболовство</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290,4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17,7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6,1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290,4</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6,1</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w:t>
            </w:r>
            <w:r w:rsidRPr="00D37F4C">
              <w:rPr>
                <w:rFonts w:ascii="Times New Roman" w:eastAsia="Times New Roman" w:hAnsi="Times New Roman" w:cs="Times New Roman"/>
              </w:rPr>
              <w:lastRenderedPageBreak/>
              <w:t>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88,8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530"/>
        </w:trPr>
        <w:tc>
          <w:tcPr>
            <w:tcW w:w="944" w:type="pct"/>
            <w:tcBorders>
              <w:top w:val="nil"/>
              <w:left w:val="single" w:sz="4" w:space="0" w:color="auto"/>
              <w:bottom w:val="single" w:sz="4" w:space="0" w:color="auto"/>
              <w:right w:val="single" w:sz="4" w:space="0" w:color="auto"/>
            </w:tcBorders>
            <w:shd w:val="clear" w:color="auto" w:fill="auto"/>
            <w:hideMark/>
          </w:tcPr>
          <w:p w:rsidR="00D37F4C" w:rsidRPr="00D37F4C" w:rsidRDefault="00D37F4C" w:rsidP="00D37F4C">
            <w:pPr>
              <w:spacing w:after="0" w:line="240" w:lineRule="auto"/>
              <w:rPr>
                <w:rFonts w:ascii="Times New Roman" w:eastAsia="Times New Roman" w:hAnsi="Times New Roman" w:cs="Times New Roman"/>
                <w:color w:val="000000"/>
              </w:rPr>
            </w:pPr>
            <w:r w:rsidRPr="00D37F4C">
              <w:rPr>
                <w:rFonts w:ascii="Times New Roman" w:eastAsia="Times New Roman" w:hAnsi="Times New Roman" w:cs="Times New Roman"/>
                <w:color w:val="000000"/>
              </w:rPr>
              <w:t>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0600016160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88,8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0600016160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88,8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06000R4330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9,8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06000R4330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153,6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9,8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Возмещение части затрат на уплату процентов по инвестиционным кредитам (займам) в </w:t>
            </w:r>
            <w:r w:rsidRPr="00D37F4C">
              <w:rPr>
                <w:rFonts w:ascii="Times New Roman" w:eastAsia="Times New Roman" w:hAnsi="Times New Roman" w:cs="Times New Roman"/>
              </w:rPr>
              <w:lastRenderedPageBreak/>
              <w:t>агропромышленном комплексе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06000N4330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06000N4330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2,6</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5,5</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Транспорт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08</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760,0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298,8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39,3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298,8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39,3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298,8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39,3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сфере дорожной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1000004300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298,8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39,3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Поддержка автомобильного транспорта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1000004310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298,8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39,3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08</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1000004310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298,8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39,3</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Дорожное хозяйство (дорожные фонды)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23059,9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6598,8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28,6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23059,9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6598,8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28,6</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3108,6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25,2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сфере дорожной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1000004300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3108,6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25,2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1000004300</w:t>
            </w:r>
          </w:p>
        </w:tc>
        <w:tc>
          <w:tcPr>
            <w:tcW w:w="379"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3108,6</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25,2</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0,8</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Софинансирование расходных обязательств, возникающих </w:t>
            </w:r>
            <w:r w:rsidRPr="00D37F4C">
              <w:rPr>
                <w:rFonts w:ascii="Times New Roman" w:eastAsia="Times New Roman" w:hAnsi="Times New Roman" w:cs="Times New Roman"/>
              </w:rPr>
              <w:lastRenderedPageBreak/>
              <w:t>при выполнении полномочий органов местного самоуправления по вопросам местного значения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1000015000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18953,5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6053,5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31,9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proofErr w:type="gramStart"/>
            <w:r w:rsidRPr="00D37F4C">
              <w:rPr>
                <w:rFonts w:ascii="Times New Roman" w:eastAsia="Times New Roman" w:hAnsi="Times New Roman" w:cs="Times New Roman"/>
              </w:rPr>
              <w:t>Осуществление  дорожной</w:t>
            </w:r>
            <w:proofErr w:type="gramEnd"/>
            <w:r w:rsidRPr="00D37F4C">
              <w:rPr>
                <w:rFonts w:ascii="Times New Roman" w:eastAsia="Times New Roman" w:hAnsi="Times New Roman" w:cs="Times New Roman"/>
              </w:rPr>
              <w:t xml:space="preserve"> деятельности в отношении автомобильных дорог общего пользования местного значения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1000015080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18953,5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6053,5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31,9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1000015080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18953,5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6053,5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31,9</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10000S5080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997,8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520,1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52,1</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10000S5080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997,8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520,1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52,1</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Другие вопросы в области национальной экономики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1192,7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1,3</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1172,7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Проведение схем территориального планирования Тужинского муниципального района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0900004080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0900004080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343,0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Проведение комплексных кадастровых работ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09000L5110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829,7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09000L5110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829,7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по развитию малого и среднего предпринимательства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1100004350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1100004350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15,0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100,0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Муниципальная программа Тужинского муниципального </w:t>
            </w:r>
            <w:proofErr w:type="gramStart"/>
            <w:r w:rsidRPr="00D37F4C">
              <w:rPr>
                <w:rFonts w:ascii="Times New Roman" w:eastAsia="Times New Roman" w:hAnsi="Times New Roman" w:cs="Times New Roman"/>
              </w:rPr>
              <w:t>района  "</w:t>
            </w:r>
            <w:proofErr w:type="gramEnd"/>
            <w:r w:rsidRPr="00D37F4C">
              <w:rPr>
                <w:rFonts w:ascii="Times New Roman" w:eastAsia="Times New Roman" w:hAnsi="Times New Roman" w:cs="Times New Roman"/>
              </w:rPr>
              <w:t>Развитие жилищного строительства"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Общегосударственные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lastRenderedPageBreak/>
              <w:t>Иные бюджетные ассигнования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1400004200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800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Жилищно-коммунальное хозяйство</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6041,7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18,0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0,3</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Жилищное хозяйство</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5771,7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5771,7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Реализация мероприятий национального проекта "Жилье и городская среда"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170F000000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5771,7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170F300000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5771,7</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зозяйства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170F367483</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5714,0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170F367483</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400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5714,0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Обеспечение мероприятий по </w:t>
            </w:r>
            <w:r w:rsidRPr="00D37F4C">
              <w:rPr>
                <w:rFonts w:ascii="Times New Roman" w:eastAsia="Times New Roman" w:hAnsi="Times New Roman" w:cs="Times New Roman"/>
              </w:rPr>
              <w:lastRenderedPageBreak/>
              <w:t>переселению граждан из аварийного жилищного фонда за счет средств областного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170F367484</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51,9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170F367484</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400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51,9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170F36748S</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170F36748S</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400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Коммунальное хозяйство</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6,7</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1500000000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Общегосударственные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1500004400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Организация мероприятий в сфере тепло-, водоснабжения населения и водоотведения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1500004410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Закупка товаров, работ и услуг для обеспечения </w:t>
            </w:r>
            <w:r w:rsidRPr="00D37F4C">
              <w:rPr>
                <w:rFonts w:ascii="Times New Roman" w:eastAsia="Times New Roman" w:hAnsi="Times New Roman" w:cs="Times New Roman"/>
              </w:rPr>
              <w:lastRenderedPageBreak/>
              <w:t>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1500004410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сфере жилищно-коммунального хозяйства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1500004500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6,7</w:t>
            </w:r>
          </w:p>
        </w:tc>
      </w:tr>
      <w:tr w:rsidR="008B5D46" w:rsidRPr="00D37F4C" w:rsidTr="008B5D46">
        <w:trPr>
          <w:trHeight w:val="49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Организация в границах поселения тепло-, водоснабжения населения и водоотведения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1500004510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6,7</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1500004510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270,0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6,7</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Охрана окружающей среды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06</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Другие вопросы в области охраны окружающей среды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Мероприятия в установленной сфере деятельности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Природоохранные мероприятия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0700004050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60,0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Образование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48,5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12,5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25,8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Профессиональная подготовка, переподготовка и повышение квалификации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25,8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Муниципальная программа </w:t>
            </w:r>
            <w:r w:rsidRPr="00D37F4C">
              <w:rPr>
                <w:rFonts w:ascii="Times New Roman" w:eastAsia="Times New Roman" w:hAnsi="Times New Roman" w:cs="Times New Roman"/>
              </w:rPr>
              <w:lastRenderedPageBreak/>
              <w:t>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25,8</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12,5</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25,8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0100015560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25,8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0100015560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48,0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12,4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25,8</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01000S5560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25,8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07</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05</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01000S5560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0,1</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25,8</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Социальная политика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1852,3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789,4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42,6</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Пенсионное обеспечение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1732,8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789,4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45,6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Муниципальная программа </w:t>
            </w:r>
            <w:r w:rsidRPr="00D37F4C">
              <w:rPr>
                <w:rFonts w:ascii="Times New Roman" w:eastAsia="Times New Roman" w:hAnsi="Times New Roman" w:cs="Times New Roman"/>
              </w:rPr>
              <w:lastRenderedPageBreak/>
              <w:t>Тужинского муниципального района "Развитие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1732,8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789,4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45,6</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Доплаты к пенсиям, дополнительное пенсионное обеспечение</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0200008000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1732,8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789,4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45,6</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Пенсия за выслугу лет государственным и муниципальным гражданским служащим</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0200008040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1732,8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789,4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45,6</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Социальное обеспечение и иные выплаты населению</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0200008040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300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1732,8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789,4</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45,6</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Охрана семьи и детства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119,5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0,0</w:t>
            </w:r>
          </w:p>
        </w:tc>
      </w:tr>
      <w:tr w:rsidR="008B5D46" w:rsidRPr="00D37F4C" w:rsidTr="008B5D46">
        <w:trPr>
          <w:trHeight w:val="78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129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w:t>
            </w:r>
            <w:r w:rsidRPr="00D37F4C">
              <w:rPr>
                <w:rFonts w:ascii="Times New Roman" w:eastAsia="Times New Roman" w:hAnsi="Times New Roman" w:cs="Times New Roman"/>
              </w:rPr>
              <w:lastRenderedPageBreak/>
              <w:t>сирот и детей, оставшихся без попечения родителей, детей, попавших в сложную жизненную ситуацию"</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0100016090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по администрированию</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0100016094</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0100016094</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#ДЕЛ/0!</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погашение задолженности по оплате за жилое помещенин и коммунальные услуги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0100016093</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5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936</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04</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0100016093</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119,5</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Контрольно-счетная комиссия муниципального образования Тужинский муниципальный район Кировской области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812,9</w:t>
            </w:r>
          </w:p>
        </w:tc>
        <w:tc>
          <w:tcPr>
            <w:tcW w:w="615"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282,7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34,8</w:t>
            </w:r>
          </w:p>
        </w:tc>
      </w:tr>
      <w:tr w:rsidR="008B5D46" w:rsidRPr="00D37F4C" w:rsidTr="008B5D46">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Общегосударственные вопросы</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812,9</w:t>
            </w:r>
          </w:p>
        </w:tc>
        <w:tc>
          <w:tcPr>
            <w:tcW w:w="615"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282,7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34,8</w:t>
            </w:r>
          </w:p>
        </w:tc>
      </w:tr>
      <w:tr w:rsidR="008B5D46" w:rsidRPr="00D37F4C" w:rsidTr="008B5D46">
        <w:trPr>
          <w:trHeight w:val="51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b/>
                <w:bCs/>
              </w:rPr>
            </w:pPr>
            <w:r w:rsidRPr="00D37F4C">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b/>
                <w:bCs/>
              </w:rPr>
            </w:pPr>
            <w:r w:rsidRPr="00D37F4C">
              <w:rPr>
                <w:rFonts w:ascii="Times New Roman" w:eastAsia="Times New Roman" w:hAnsi="Times New Roman" w:cs="Times New Roman"/>
                <w:b/>
                <w:bCs/>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812,9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rPr>
            </w:pPr>
            <w:r w:rsidRPr="00D37F4C">
              <w:rPr>
                <w:rFonts w:ascii="Times New Roman" w:eastAsia="Times New Roman" w:hAnsi="Times New Roman" w:cs="Times New Roman"/>
                <w:b/>
                <w:bCs/>
              </w:rPr>
              <w:t>282,7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b/>
                <w:bCs/>
                <w:color w:val="000000"/>
              </w:rPr>
            </w:pPr>
            <w:r w:rsidRPr="00D37F4C">
              <w:rPr>
                <w:rFonts w:ascii="Times New Roman" w:eastAsia="Times New Roman" w:hAnsi="Times New Roman" w:cs="Times New Roman"/>
                <w:b/>
                <w:bCs/>
                <w:color w:val="000000"/>
              </w:rPr>
              <w:t>34,8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Обеспечение деятельности </w:t>
            </w:r>
            <w:r w:rsidRPr="00D37F4C">
              <w:rPr>
                <w:rFonts w:ascii="Times New Roman" w:eastAsia="Times New Roman" w:hAnsi="Times New Roman" w:cs="Times New Roman"/>
              </w:rPr>
              <w:lastRenderedPageBreak/>
              <w:t>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5200000000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812,9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282,7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34,8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5200001000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812,9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282,7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34,8</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Центральный аппарат</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5200001030</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812,9</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282,7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34,8</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215,8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99,0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45,9</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520000103А</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215,8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99,0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45,9</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 на софинансирование расходов</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D37F4C">
              <w:rPr>
                <w:rFonts w:ascii="Times New Roman" w:eastAsia="Times New Roman" w:hAnsi="Times New Roman" w:cs="Times New Roman"/>
              </w:rPr>
              <w:lastRenderedPageBreak/>
              <w:t>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lastRenderedPageBreak/>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520000103Б</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2,3</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0,0</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0,0</w:t>
            </w:r>
          </w:p>
        </w:tc>
      </w:tr>
      <w:tr w:rsidR="008B5D46" w:rsidRPr="00D37F4C" w:rsidTr="008B5D46">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Средства местного бюджета</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594,8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183,7</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30,9</w:t>
            </w:r>
          </w:p>
        </w:tc>
      </w:tr>
      <w:tr w:rsidR="008B5D46" w:rsidRPr="00D37F4C" w:rsidTr="008B5D46">
        <w:trPr>
          <w:trHeight w:val="103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100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516,8</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177,8</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34,4</w:t>
            </w:r>
          </w:p>
        </w:tc>
      </w:tr>
      <w:tr w:rsidR="008B5D46" w:rsidRPr="00D37F4C" w:rsidTr="008B5D46">
        <w:trPr>
          <w:trHeight w:val="52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D37F4C" w:rsidRPr="00D37F4C" w:rsidRDefault="00D37F4C" w:rsidP="00D37F4C">
            <w:pPr>
              <w:spacing w:after="0" w:line="240" w:lineRule="auto"/>
              <w:rPr>
                <w:rFonts w:ascii="Times New Roman" w:eastAsia="Times New Roman" w:hAnsi="Times New Roman" w:cs="Times New Roman"/>
              </w:rPr>
            </w:pPr>
            <w:r w:rsidRPr="00D37F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6"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947</w:t>
            </w:r>
          </w:p>
        </w:tc>
        <w:tc>
          <w:tcPr>
            <w:tcW w:w="340"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01</w:t>
            </w:r>
          </w:p>
        </w:tc>
        <w:tc>
          <w:tcPr>
            <w:tcW w:w="474"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06</w:t>
            </w:r>
          </w:p>
        </w:tc>
        <w:tc>
          <w:tcPr>
            <w:tcW w:w="53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520000103В</w:t>
            </w:r>
          </w:p>
        </w:tc>
        <w:tc>
          <w:tcPr>
            <w:tcW w:w="379"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center"/>
              <w:rPr>
                <w:rFonts w:ascii="Times New Roman" w:eastAsia="Times New Roman" w:hAnsi="Times New Roman" w:cs="Times New Roman"/>
              </w:rPr>
            </w:pPr>
            <w:r w:rsidRPr="00D37F4C">
              <w:rPr>
                <w:rFonts w:ascii="Times New Roman" w:eastAsia="Times New Roman" w:hAnsi="Times New Roman" w:cs="Times New Roman"/>
              </w:rPr>
              <w:t>200</w:t>
            </w:r>
          </w:p>
        </w:tc>
        <w:tc>
          <w:tcPr>
            <w:tcW w:w="550"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78,0</w:t>
            </w:r>
          </w:p>
        </w:tc>
        <w:tc>
          <w:tcPr>
            <w:tcW w:w="615" w:type="pct"/>
            <w:tcBorders>
              <w:top w:val="nil"/>
              <w:left w:val="nil"/>
              <w:bottom w:val="single" w:sz="4" w:space="0" w:color="auto"/>
              <w:right w:val="single" w:sz="4" w:space="0" w:color="auto"/>
            </w:tcBorders>
            <w:shd w:val="clear" w:color="000000" w:fill="FFFFFF"/>
            <w:noWrap/>
            <w:vAlign w:val="bottom"/>
            <w:hideMark/>
          </w:tcPr>
          <w:p w:rsidR="00D37F4C" w:rsidRPr="00D37F4C" w:rsidRDefault="00D37F4C" w:rsidP="00D37F4C">
            <w:pPr>
              <w:spacing w:after="0" w:line="240" w:lineRule="auto"/>
              <w:jc w:val="right"/>
              <w:rPr>
                <w:rFonts w:ascii="Times New Roman" w:eastAsia="Times New Roman" w:hAnsi="Times New Roman" w:cs="Times New Roman"/>
              </w:rPr>
            </w:pPr>
            <w:r w:rsidRPr="00D37F4C">
              <w:rPr>
                <w:rFonts w:ascii="Times New Roman" w:eastAsia="Times New Roman" w:hAnsi="Times New Roman" w:cs="Times New Roman"/>
              </w:rPr>
              <w:t>5,9</w:t>
            </w:r>
          </w:p>
        </w:tc>
        <w:tc>
          <w:tcPr>
            <w:tcW w:w="481" w:type="pct"/>
            <w:tcBorders>
              <w:top w:val="nil"/>
              <w:left w:val="nil"/>
              <w:bottom w:val="single" w:sz="4" w:space="0" w:color="auto"/>
              <w:right w:val="single" w:sz="4" w:space="0" w:color="auto"/>
            </w:tcBorders>
            <w:shd w:val="clear" w:color="auto" w:fill="auto"/>
            <w:noWrap/>
            <w:vAlign w:val="bottom"/>
            <w:hideMark/>
          </w:tcPr>
          <w:p w:rsidR="00D37F4C" w:rsidRPr="00D37F4C" w:rsidRDefault="00D37F4C" w:rsidP="00D37F4C">
            <w:pPr>
              <w:spacing w:after="0" w:line="240" w:lineRule="auto"/>
              <w:jc w:val="right"/>
              <w:rPr>
                <w:rFonts w:ascii="Times New Roman" w:eastAsia="Times New Roman" w:hAnsi="Times New Roman" w:cs="Times New Roman"/>
                <w:color w:val="000000"/>
              </w:rPr>
            </w:pPr>
            <w:r w:rsidRPr="00D37F4C">
              <w:rPr>
                <w:rFonts w:ascii="Times New Roman" w:eastAsia="Times New Roman" w:hAnsi="Times New Roman" w:cs="Times New Roman"/>
                <w:color w:val="000000"/>
              </w:rPr>
              <w:t>7,5</w:t>
            </w:r>
          </w:p>
        </w:tc>
      </w:tr>
    </w:tbl>
    <w:p w:rsidR="007F47D5" w:rsidRDefault="007F47D5" w:rsidP="000674E3">
      <w:pPr>
        <w:spacing w:after="0" w:line="240" w:lineRule="auto"/>
        <w:rPr>
          <w:rFonts w:ascii="Times New Roman" w:hAnsi="Times New Roman" w:cs="Times New Roman"/>
        </w:rPr>
      </w:pPr>
    </w:p>
    <w:p w:rsidR="00D37F4C" w:rsidRPr="00D37F4C" w:rsidRDefault="00D37F4C" w:rsidP="00D37F4C">
      <w:pPr>
        <w:spacing w:after="0" w:line="240" w:lineRule="auto"/>
        <w:jc w:val="center"/>
        <w:rPr>
          <w:rFonts w:ascii="Times New Roman" w:hAnsi="Times New Roman"/>
        </w:rPr>
      </w:pPr>
      <w:r w:rsidRPr="00D37F4C">
        <w:rPr>
          <w:rFonts w:ascii="Times New Roman" w:hAnsi="Times New Roman"/>
        </w:rPr>
        <w:t>___________</w:t>
      </w:r>
    </w:p>
    <w:p w:rsidR="007F47D5" w:rsidRDefault="007F47D5" w:rsidP="000674E3">
      <w:pPr>
        <w:spacing w:after="0" w:line="240" w:lineRule="auto"/>
        <w:rPr>
          <w:rFonts w:ascii="Times New Roman" w:hAnsi="Times New Roman" w:cs="Times New Roman"/>
        </w:rPr>
      </w:pPr>
    </w:p>
    <w:p w:rsidR="00D37F4C" w:rsidRDefault="00D37F4C" w:rsidP="000674E3">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5786"/>
        <w:gridCol w:w="1369"/>
        <w:gridCol w:w="1277"/>
        <w:gridCol w:w="1348"/>
      </w:tblGrid>
      <w:tr w:rsidR="00C94850" w:rsidRPr="00C94850" w:rsidTr="00C94850">
        <w:trPr>
          <w:trHeight w:val="345"/>
        </w:trPr>
        <w:tc>
          <w:tcPr>
            <w:tcW w:w="5000" w:type="pct"/>
            <w:gridSpan w:val="4"/>
            <w:tcBorders>
              <w:top w:val="nil"/>
              <w:left w:val="nil"/>
              <w:bottom w:val="nil"/>
              <w:right w:val="nil"/>
            </w:tcBorders>
            <w:shd w:val="clear" w:color="auto" w:fill="auto"/>
            <w:vAlign w:val="center"/>
            <w:hideMark/>
          </w:tcPr>
          <w:p w:rsidR="00C94850" w:rsidRPr="00C94850" w:rsidRDefault="00C94850" w:rsidP="00C94850">
            <w:pPr>
              <w:spacing w:after="0" w:line="240" w:lineRule="auto"/>
              <w:jc w:val="right"/>
              <w:rPr>
                <w:rFonts w:ascii="Times New Roman" w:eastAsia="Times New Roman" w:hAnsi="Times New Roman" w:cs="Times New Roman"/>
              </w:rPr>
            </w:pPr>
            <w:r w:rsidRPr="00C94850">
              <w:rPr>
                <w:rFonts w:ascii="Times New Roman" w:eastAsia="Times New Roman" w:hAnsi="Times New Roman" w:cs="Times New Roman"/>
              </w:rPr>
              <w:t>Приложение № 5 к отчету</w:t>
            </w:r>
          </w:p>
        </w:tc>
      </w:tr>
      <w:tr w:rsidR="00C94850" w:rsidRPr="00C94850" w:rsidTr="00C94850">
        <w:trPr>
          <w:trHeight w:val="885"/>
        </w:trPr>
        <w:tc>
          <w:tcPr>
            <w:tcW w:w="5000" w:type="pct"/>
            <w:gridSpan w:val="4"/>
            <w:tcBorders>
              <w:top w:val="nil"/>
              <w:left w:val="nil"/>
              <w:bottom w:val="nil"/>
              <w:right w:val="nil"/>
            </w:tcBorders>
            <w:shd w:val="clear" w:color="auto" w:fill="auto"/>
            <w:noWrap/>
            <w:vAlign w:val="bottom"/>
            <w:hideMark/>
          </w:tcPr>
          <w:p w:rsidR="00C94850" w:rsidRPr="00C94850" w:rsidRDefault="00C94850" w:rsidP="00C94850">
            <w:pPr>
              <w:spacing w:after="0" w:line="240" w:lineRule="auto"/>
              <w:jc w:val="center"/>
              <w:rPr>
                <w:rFonts w:ascii="Times New Roman" w:eastAsia="Times New Roman" w:hAnsi="Times New Roman" w:cs="Times New Roman"/>
                <w:b/>
                <w:bCs/>
              </w:rPr>
            </w:pPr>
            <w:r w:rsidRPr="00C94850">
              <w:rPr>
                <w:rFonts w:ascii="Times New Roman" w:eastAsia="Times New Roman" w:hAnsi="Times New Roman" w:cs="Times New Roman"/>
                <w:b/>
                <w:bCs/>
              </w:rPr>
              <w:t xml:space="preserve">ПЕРЕЧЕНЬ </w:t>
            </w:r>
          </w:p>
        </w:tc>
      </w:tr>
      <w:tr w:rsidR="00C94850" w:rsidRPr="00C94850" w:rsidTr="00C94850">
        <w:trPr>
          <w:trHeight w:val="80"/>
        </w:trPr>
        <w:tc>
          <w:tcPr>
            <w:tcW w:w="5000" w:type="pct"/>
            <w:gridSpan w:val="4"/>
            <w:tcBorders>
              <w:top w:val="nil"/>
              <w:left w:val="nil"/>
              <w:bottom w:val="nil"/>
              <w:right w:val="nil"/>
            </w:tcBorders>
            <w:shd w:val="clear" w:color="auto" w:fill="auto"/>
            <w:vAlign w:val="bottom"/>
            <w:hideMark/>
          </w:tcPr>
          <w:p w:rsidR="00C94850" w:rsidRPr="00C94850" w:rsidRDefault="00C94850" w:rsidP="00C94850">
            <w:pPr>
              <w:spacing w:after="0" w:line="240" w:lineRule="auto"/>
              <w:jc w:val="center"/>
              <w:rPr>
                <w:rFonts w:ascii="Times New Roman" w:eastAsia="Times New Roman" w:hAnsi="Times New Roman" w:cs="Times New Roman"/>
                <w:b/>
                <w:bCs/>
              </w:rPr>
            </w:pPr>
            <w:r w:rsidRPr="00C94850">
              <w:rPr>
                <w:rFonts w:ascii="Times New Roman" w:eastAsia="Times New Roman" w:hAnsi="Times New Roman" w:cs="Times New Roman"/>
                <w:b/>
                <w:bCs/>
              </w:rPr>
              <w:t xml:space="preserve">публичных нормативных обязательств, подлежащих исполнению </w:t>
            </w:r>
          </w:p>
        </w:tc>
      </w:tr>
      <w:tr w:rsidR="00C94850" w:rsidRPr="00C94850" w:rsidTr="00C94850">
        <w:trPr>
          <w:trHeight w:val="80"/>
        </w:trPr>
        <w:tc>
          <w:tcPr>
            <w:tcW w:w="5000" w:type="pct"/>
            <w:gridSpan w:val="4"/>
            <w:tcBorders>
              <w:top w:val="nil"/>
              <w:left w:val="nil"/>
              <w:bottom w:val="nil"/>
              <w:right w:val="nil"/>
            </w:tcBorders>
            <w:shd w:val="clear" w:color="auto" w:fill="auto"/>
            <w:vAlign w:val="bottom"/>
            <w:hideMark/>
          </w:tcPr>
          <w:p w:rsidR="00C94850" w:rsidRPr="00C94850" w:rsidRDefault="00C94850" w:rsidP="00C94850">
            <w:pPr>
              <w:spacing w:after="0" w:line="240" w:lineRule="auto"/>
              <w:jc w:val="center"/>
              <w:rPr>
                <w:rFonts w:ascii="Times New Roman" w:eastAsia="Times New Roman" w:hAnsi="Times New Roman" w:cs="Times New Roman"/>
                <w:b/>
                <w:bCs/>
              </w:rPr>
            </w:pPr>
            <w:r w:rsidRPr="00C94850">
              <w:rPr>
                <w:rFonts w:ascii="Times New Roman" w:eastAsia="Times New Roman" w:hAnsi="Times New Roman" w:cs="Times New Roman"/>
                <w:b/>
                <w:bCs/>
              </w:rPr>
              <w:t xml:space="preserve">за счет средств бюджета муниципального района </w:t>
            </w:r>
          </w:p>
        </w:tc>
      </w:tr>
      <w:tr w:rsidR="00C94850" w:rsidRPr="00C94850" w:rsidTr="00C94850">
        <w:trPr>
          <w:trHeight w:val="80"/>
        </w:trPr>
        <w:tc>
          <w:tcPr>
            <w:tcW w:w="5000" w:type="pct"/>
            <w:gridSpan w:val="4"/>
            <w:tcBorders>
              <w:top w:val="nil"/>
              <w:left w:val="nil"/>
              <w:bottom w:val="nil"/>
              <w:right w:val="nil"/>
            </w:tcBorders>
            <w:shd w:val="clear" w:color="auto" w:fill="auto"/>
            <w:vAlign w:val="bottom"/>
            <w:hideMark/>
          </w:tcPr>
          <w:p w:rsidR="00C94850" w:rsidRDefault="00C94850" w:rsidP="00C94850">
            <w:pPr>
              <w:spacing w:after="0" w:line="240" w:lineRule="auto"/>
              <w:jc w:val="center"/>
              <w:rPr>
                <w:rFonts w:ascii="Times New Roman" w:eastAsia="Times New Roman" w:hAnsi="Times New Roman" w:cs="Times New Roman"/>
                <w:b/>
                <w:bCs/>
              </w:rPr>
            </w:pPr>
            <w:r w:rsidRPr="00C94850">
              <w:rPr>
                <w:rFonts w:ascii="Times New Roman" w:eastAsia="Times New Roman" w:hAnsi="Times New Roman" w:cs="Times New Roman"/>
                <w:b/>
                <w:bCs/>
              </w:rPr>
              <w:t>за 1 полугодие 2022 года</w:t>
            </w:r>
          </w:p>
          <w:p w:rsidR="00C94850" w:rsidRDefault="00C94850" w:rsidP="00C94850">
            <w:pPr>
              <w:spacing w:after="0" w:line="240" w:lineRule="auto"/>
              <w:jc w:val="center"/>
              <w:rPr>
                <w:rFonts w:ascii="Times New Roman" w:eastAsia="Times New Roman" w:hAnsi="Times New Roman" w:cs="Times New Roman"/>
                <w:b/>
                <w:bCs/>
              </w:rPr>
            </w:pPr>
          </w:p>
          <w:p w:rsidR="00C94850" w:rsidRDefault="00C94850" w:rsidP="00C94850">
            <w:pPr>
              <w:spacing w:after="0" w:line="240" w:lineRule="auto"/>
              <w:jc w:val="center"/>
              <w:rPr>
                <w:rFonts w:ascii="Times New Roman" w:eastAsia="Times New Roman" w:hAnsi="Times New Roman" w:cs="Times New Roman"/>
                <w:b/>
                <w:bCs/>
              </w:rPr>
            </w:pPr>
          </w:p>
          <w:p w:rsidR="00C94850" w:rsidRPr="00C94850" w:rsidRDefault="00C94850" w:rsidP="00C94850">
            <w:pPr>
              <w:spacing w:after="0" w:line="240" w:lineRule="auto"/>
              <w:jc w:val="center"/>
              <w:rPr>
                <w:rFonts w:ascii="Times New Roman" w:eastAsia="Times New Roman" w:hAnsi="Times New Roman" w:cs="Times New Roman"/>
                <w:b/>
                <w:bCs/>
              </w:rPr>
            </w:pPr>
          </w:p>
        </w:tc>
      </w:tr>
      <w:tr w:rsidR="00C94850" w:rsidRPr="00C94850" w:rsidTr="00C94850">
        <w:trPr>
          <w:trHeight w:val="1275"/>
        </w:trPr>
        <w:tc>
          <w:tcPr>
            <w:tcW w:w="2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4850" w:rsidRPr="00C94850" w:rsidRDefault="00C94850" w:rsidP="00C94850">
            <w:pPr>
              <w:spacing w:after="0" w:line="240" w:lineRule="auto"/>
              <w:jc w:val="center"/>
              <w:rPr>
                <w:rFonts w:ascii="Times New Roman" w:eastAsia="Times New Roman" w:hAnsi="Times New Roman" w:cs="Times New Roman"/>
              </w:rPr>
            </w:pPr>
            <w:r w:rsidRPr="00C94850">
              <w:rPr>
                <w:rFonts w:ascii="Times New Roman" w:eastAsia="Times New Roman" w:hAnsi="Times New Roman" w:cs="Times New Roman"/>
              </w:rPr>
              <w:t>Наименование кодов направления расходов целевых статей расходов бюджета</w:t>
            </w:r>
          </w:p>
        </w:tc>
        <w:tc>
          <w:tcPr>
            <w:tcW w:w="700" w:type="pct"/>
            <w:tcBorders>
              <w:top w:val="single" w:sz="4" w:space="0" w:color="auto"/>
              <w:left w:val="nil"/>
              <w:bottom w:val="single" w:sz="4" w:space="0" w:color="auto"/>
              <w:right w:val="single" w:sz="4" w:space="0" w:color="auto"/>
            </w:tcBorders>
            <w:shd w:val="clear" w:color="auto" w:fill="auto"/>
            <w:hideMark/>
          </w:tcPr>
          <w:p w:rsidR="00C94850" w:rsidRPr="00C94850" w:rsidRDefault="00C94850" w:rsidP="00C94850">
            <w:pPr>
              <w:spacing w:after="0" w:line="240" w:lineRule="auto"/>
              <w:jc w:val="center"/>
              <w:rPr>
                <w:rFonts w:ascii="Times New Roman" w:eastAsia="Times New Roman" w:hAnsi="Times New Roman" w:cs="Times New Roman"/>
                <w:color w:val="000000"/>
              </w:rPr>
            </w:pPr>
            <w:r w:rsidRPr="00C94850">
              <w:rPr>
                <w:rFonts w:ascii="Times New Roman" w:eastAsia="Times New Roman" w:hAnsi="Times New Roman" w:cs="Times New Roman"/>
                <w:color w:val="000000"/>
              </w:rPr>
              <w:t xml:space="preserve">Утверждено сводной бюджетной росписью (тыс. рублей) </w:t>
            </w:r>
          </w:p>
        </w:tc>
        <w:tc>
          <w:tcPr>
            <w:tcW w:w="653" w:type="pct"/>
            <w:tcBorders>
              <w:top w:val="single" w:sz="4" w:space="0" w:color="auto"/>
              <w:left w:val="nil"/>
              <w:bottom w:val="single" w:sz="4" w:space="0" w:color="auto"/>
              <w:right w:val="single" w:sz="4" w:space="0" w:color="auto"/>
            </w:tcBorders>
            <w:shd w:val="clear" w:color="auto" w:fill="auto"/>
            <w:hideMark/>
          </w:tcPr>
          <w:p w:rsidR="00C94850" w:rsidRPr="00C94850" w:rsidRDefault="00C94850" w:rsidP="00C94850">
            <w:pPr>
              <w:spacing w:after="0" w:line="240" w:lineRule="auto"/>
              <w:jc w:val="center"/>
              <w:rPr>
                <w:rFonts w:ascii="Times New Roman" w:eastAsia="Times New Roman" w:hAnsi="Times New Roman" w:cs="Times New Roman"/>
                <w:color w:val="000000"/>
              </w:rPr>
            </w:pPr>
            <w:r w:rsidRPr="00C94850">
              <w:rPr>
                <w:rFonts w:ascii="Times New Roman" w:eastAsia="Times New Roman" w:hAnsi="Times New Roman" w:cs="Times New Roman"/>
                <w:color w:val="000000"/>
              </w:rPr>
              <w:t xml:space="preserve">Факт           </w:t>
            </w:r>
            <w:proofErr w:type="gramStart"/>
            <w:r w:rsidRPr="00C94850">
              <w:rPr>
                <w:rFonts w:ascii="Times New Roman" w:eastAsia="Times New Roman" w:hAnsi="Times New Roman" w:cs="Times New Roman"/>
                <w:color w:val="000000"/>
              </w:rPr>
              <w:t xml:space="preserve">   (</w:t>
            </w:r>
            <w:proofErr w:type="gramEnd"/>
            <w:r w:rsidRPr="00C94850">
              <w:rPr>
                <w:rFonts w:ascii="Times New Roman" w:eastAsia="Times New Roman" w:hAnsi="Times New Roman" w:cs="Times New Roman"/>
                <w:color w:val="000000"/>
              </w:rPr>
              <w:t xml:space="preserve">тыс. рублей) </w:t>
            </w:r>
          </w:p>
        </w:tc>
        <w:tc>
          <w:tcPr>
            <w:tcW w:w="690" w:type="pct"/>
            <w:tcBorders>
              <w:top w:val="single" w:sz="4" w:space="0" w:color="auto"/>
              <w:left w:val="nil"/>
              <w:bottom w:val="single" w:sz="4" w:space="0" w:color="auto"/>
              <w:right w:val="single" w:sz="4" w:space="0" w:color="auto"/>
            </w:tcBorders>
            <w:shd w:val="clear" w:color="auto" w:fill="auto"/>
            <w:hideMark/>
          </w:tcPr>
          <w:p w:rsidR="00C94850" w:rsidRPr="00C94850" w:rsidRDefault="00C94850" w:rsidP="00C94850">
            <w:pPr>
              <w:spacing w:after="0" w:line="240" w:lineRule="auto"/>
              <w:jc w:val="center"/>
              <w:rPr>
                <w:rFonts w:ascii="Times New Roman" w:eastAsia="Times New Roman" w:hAnsi="Times New Roman" w:cs="Times New Roman"/>
                <w:color w:val="000000"/>
              </w:rPr>
            </w:pPr>
            <w:r w:rsidRPr="00C94850">
              <w:rPr>
                <w:rFonts w:ascii="Times New Roman" w:eastAsia="Times New Roman" w:hAnsi="Times New Roman" w:cs="Times New Roman"/>
                <w:color w:val="000000"/>
              </w:rPr>
              <w:t>Процент исполнения (%)</w:t>
            </w:r>
          </w:p>
        </w:tc>
      </w:tr>
      <w:tr w:rsidR="00C94850" w:rsidRPr="00C94850" w:rsidTr="00C94850">
        <w:trPr>
          <w:trHeight w:val="70"/>
        </w:trPr>
        <w:tc>
          <w:tcPr>
            <w:tcW w:w="2958" w:type="pct"/>
            <w:tcBorders>
              <w:top w:val="nil"/>
              <w:left w:val="single" w:sz="4" w:space="0" w:color="auto"/>
              <w:bottom w:val="single" w:sz="4" w:space="0" w:color="auto"/>
              <w:right w:val="single" w:sz="4" w:space="0" w:color="auto"/>
            </w:tcBorders>
            <w:shd w:val="clear" w:color="auto" w:fill="auto"/>
            <w:vAlign w:val="bottom"/>
            <w:hideMark/>
          </w:tcPr>
          <w:p w:rsidR="00C94850" w:rsidRPr="00C94850" w:rsidRDefault="00C94850" w:rsidP="00C94850">
            <w:pPr>
              <w:spacing w:after="0" w:line="240" w:lineRule="auto"/>
              <w:rPr>
                <w:rFonts w:ascii="Times New Roman" w:eastAsia="Times New Roman" w:hAnsi="Times New Roman" w:cs="Times New Roman"/>
                <w:b/>
                <w:bCs/>
              </w:rPr>
            </w:pPr>
            <w:r w:rsidRPr="00C94850">
              <w:rPr>
                <w:rFonts w:ascii="Times New Roman" w:eastAsia="Times New Roman" w:hAnsi="Times New Roman" w:cs="Times New Roman"/>
                <w:b/>
                <w:bCs/>
              </w:rPr>
              <w:t>Итого</w:t>
            </w:r>
          </w:p>
        </w:tc>
        <w:tc>
          <w:tcPr>
            <w:tcW w:w="700"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b/>
                <w:bCs/>
              </w:rPr>
            </w:pPr>
            <w:r w:rsidRPr="00C94850">
              <w:rPr>
                <w:rFonts w:ascii="Times New Roman" w:eastAsia="Times New Roman" w:hAnsi="Times New Roman" w:cs="Times New Roman"/>
                <w:b/>
                <w:bCs/>
              </w:rPr>
              <w:t>3 400,7</w:t>
            </w:r>
          </w:p>
        </w:tc>
        <w:tc>
          <w:tcPr>
            <w:tcW w:w="653"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b/>
                <w:bCs/>
              </w:rPr>
            </w:pPr>
            <w:r w:rsidRPr="00C94850">
              <w:rPr>
                <w:rFonts w:ascii="Times New Roman" w:eastAsia="Times New Roman" w:hAnsi="Times New Roman" w:cs="Times New Roman"/>
                <w:b/>
                <w:bCs/>
              </w:rPr>
              <w:t>1 937,0</w:t>
            </w:r>
          </w:p>
        </w:tc>
        <w:tc>
          <w:tcPr>
            <w:tcW w:w="690"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b/>
                <w:bCs/>
              </w:rPr>
            </w:pPr>
            <w:r w:rsidRPr="00C94850">
              <w:rPr>
                <w:rFonts w:ascii="Times New Roman" w:eastAsia="Times New Roman" w:hAnsi="Times New Roman" w:cs="Times New Roman"/>
                <w:b/>
                <w:bCs/>
              </w:rPr>
              <w:t>57,0</w:t>
            </w:r>
          </w:p>
        </w:tc>
      </w:tr>
      <w:tr w:rsidR="00C94850" w:rsidRPr="00C94850" w:rsidTr="00C94850">
        <w:trPr>
          <w:trHeight w:val="470"/>
        </w:trPr>
        <w:tc>
          <w:tcPr>
            <w:tcW w:w="2958" w:type="pct"/>
            <w:tcBorders>
              <w:top w:val="nil"/>
              <w:left w:val="single" w:sz="4" w:space="0" w:color="auto"/>
              <w:bottom w:val="single" w:sz="4" w:space="0" w:color="auto"/>
              <w:right w:val="single" w:sz="4" w:space="0" w:color="auto"/>
            </w:tcBorders>
            <w:shd w:val="clear" w:color="auto" w:fill="auto"/>
            <w:vAlign w:val="bottom"/>
            <w:hideMark/>
          </w:tcPr>
          <w:p w:rsidR="00C94850" w:rsidRPr="00C94850" w:rsidRDefault="00C94850" w:rsidP="00C94850">
            <w:pPr>
              <w:spacing w:after="0" w:line="240" w:lineRule="auto"/>
              <w:rPr>
                <w:rFonts w:ascii="Times New Roman" w:eastAsia="Times New Roman" w:hAnsi="Times New Roman" w:cs="Times New Roman"/>
              </w:rPr>
            </w:pPr>
            <w:r w:rsidRPr="00C94850">
              <w:rPr>
                <w:rFonts w:ascii="Times New Roman" w:eastAsia="Times New Roman" w:hAnsi="Times New Roman" w:cs="Times New Roman"/>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00"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rPr>
            </w:pPr>
            <w:r w:rsidRPr="00C94850">
              <w:rPr>
                <w:rFonts w:ascii="Times New Roman" w:eastAsia="Times New Roman" w:hAnsi="Times New Roman" w:cs="Times New Roman"/>
              </w:rPr>
              <w:t>267,7</w:t>
            </w:r>
          </w:p>
        </w:tc>
        <w:tc>
          <w:tcPr>
            <w:tcW w:w="653"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rPr>
            </w:pPr>
            <w:r w:rsidRPr="00C94850">
              <w:rPr>
                <w:rFonts w:ascii="Times New Roman" w:eastAsia="Times New Roman" w:hAnsi="Times New Roman" w:cs="Times New Roman"/>
              </w:rPr>
              <w:t>109,1</w:t>
            </w:r>
          </w:p>
        </w:tc>
        <w:tc>
          <w:tcPr>
            <w:tcW w:w="690"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rPr>
            </w:pPr>
            <w:r w:rsidRPr="00C94850">
              <w:rPr>
                <w:rFonts w:ascii="Times New Roman" w:eastAsia="Times New Roman" w:hAnsi="Times New Roman" w:cs="Times New Roman"/>
              </w:rPr>
              <w:t>40,8</w:t>
            </w:r>
          </w:p>
        </w:tc>
      </w:tr>
      <w:tr w:rsidR="00C94850" w:rsidRPr="00C94850" w:rsidTr="00C94850">
        <w:trPr>
          <w:trHeight w:val="287"/>
        </w:trPr>
        <w:tc>
          <w:tcPr>
            <w:tcW w:w="2958" w:type="pct"/>
            <w:tcBorders>
              <w:top w:val="nil"/>
              <w:left w:val="single" w:sz="4" w:space="0" w:color="auto"/>
              <w:bottom w:val="single" w:sz="4" w:space="0" w:color="auto"/>
              <w:right w:val="single" w:sz="4" w:space="0" w:color="auto"/>
            </w:tcBorders>
            <w:shd w:val="clear" w:color="auto" w:fill="auto"/>
            <w:vAlign w:val="bottom"/>
            <w:hideMark/>
          </w:tcPr>
          <w:p w:rsidR="00C94850" w:rsidRPr="00C94850" w:rsidRDefault="00C94850" w:rsidP="00C94850">
            <w:pPr>
              <w:spacing w:after="0" w:line="240" w:lineRule="auto"/>
              <w:rPr>
                <w:rFonts w:ascii="Times New Roman" w:eastAsia="Times New Roman" w:hAnsi="Times New Roman" w:cs="Times New Roman"/>
              </w:rPr>
            </w:pPr>
            <w:r w:rsidRPr="00C94850">
              <w:rPr>
                <w:rFonts w:ascii="Times New Roman" w:eastAsia="Times New Roman" w:hAnsi="Times New Roman" w:cs="Times New Roman"/>
              </w:rPr>
              <w:lastRenderedPageBreak/>
              <w:t>Назначение и выплата ежемесячных денежных выплат на детей-сирот и детей, оставшихся без попечения родителей, нахлдящихся под опекой (попечительством), в приемной семье, и начисление ежемесячного вознагржадения, причитающегося приемным родителям</w:t>
            </w:r>
          </w:p>
        </w:tc>
        <w:tc>
          <w:tcPr>
            <w:tcW w:w="700"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rPr>
            </w:pPr>
            <w:r w:rsidRPr="00C94850">
              <w:rPr>
                <w:rFonts w:ascii="Times New Roman" w:eastAsia="Times New Roman" w:hAnsi="Times New Roman" w:cs="Times New Roman"/>
              </w:rPr>
              <w:t>3 133,0</w:t>
            </w:r>
          </w:p>
        </w:tc>
        <w:tc>
          <w:tcPr>
            <w:tcW w:w="653"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rPr>
            </w:pPr>
            <w:r w:rsidRPr="00C94850">
              <w:rPr>
                <w:rFonts w:ascii="Times New Roman" w:eastAsia="Times New Roman" w:hAnsi="Times New Roman" w:cs="Times New Roman"/>
              </w:rPr>
              <w:t>1827,9</w:t>
            </w:r>
          </w:p>
        </w:tc>
        <w:tc>
          <w:tcPr>
            <w:tcW w:w="690" w:type="pct"/>
            <w:tcBorders>
              <w:top w:val="nil"/>
              <w:left w:val="nil"/>
              <w:bottom w:val="single" w:sz="4" w:space="0" w:color="auto"/>
              <w:right w:val="single" w:sz="4" w:space="0" w:color="auto"/>
            </w:tcBorders>
            <w:shd w:val="clear" w:color="auto" w:fill="auto"/>
            <w:noWrap/>
            <w:vAlign w:val="bottom"/>
            <w:hideMark/>
          </w:tcPr>
          <w:p w:rsidR="00C94850" w:rsidRPr="00C94850" w:rsidRDefault="00C94850" w:rsidP="00C94850">
            <w:pPr>
              <w:spacing w:after="0" w:line="240" w:lineRule="auto"/>
              <w:jc w:val="right"/>
              <w:rPr>
                <w:rFonts w:ascii="Times New Roman" w:eastAsia="Times New Roman" w:hAnsi="Times New Roman" w:cs="Times New Roman"/>
              </w:rPr>
            </w:pPr>
            <w:r w:rsidRPr="00C94850">
              <w:rPr>
                <w:rFonts w:ascii="Times New Roman" w:eastAsia="Times New Roman" w:hAnsi="Times New Roman" w:cs="Times New Roman"/>
              </w:rPr>
              <w:t>58,3</w:t>
            </w:r>
          </w:p>
        </w:tc>
      </w:tr>
    </w:tbl>
    <w:p w:rsidR="00D37F4C" w:rsidRDefault="00D37F4C" w:rsidP="000674E3">
      <w:pPr>
        <w:spacing w:after="0" w:line="240" w:lineRule="auto"/>
        <w:rPr>
          <w:rFonts w:ascii="Times New Roman" w:hAnsi="Times New Roman" w:cs="Times New Roman"/>
        </w:rPr>
      </w:pPr>
    </w:p>
    <w:p w:rsidR="00C94850" w:rsidRPr="00D37F4C" w:rsidRDefault="00C94850" w:rsidP="00C94850">
      <w:pPr>
        <w:spacing w:after="0" w:line="240" w:lineRule="auto"/>
        <w:jc w:val="center"/>
        <w:rPr>
          <w:rFonts w:ascii="Times New Roman" w:hAnsi="Times New Roman"/>
        </w:rPr>
      </w:pPr>
      <w:r w:rsidRPr="00D37F4C">
        <w:rPr>
          <w:rFonts w:ascii="Times New Roman" w:hAnsi="Times New Roman"/>
        </w:rPr>
        <w:t>___________</w:t>
      </w:r>
    </w:p>
    <w:p w:rsidR="00D37F4C" w:rsidRDefault="00D37F4C" w:rsidP="000674E3">
      <w:pPr>
        <w:spacing w:after="0" w:line="240" w:lineRule="auto"/>
        <w:rPr>
          <w:rFonts w:ascii="Times New Roman" w:hAnsi="Times New Roman" w:cs="Times New Roman"/>
        </w:rPr>
      </w:pPr>
    </w:p>
    <w:p w:rsidR="00D37F4C" w:rsidRDefault="00D37F4C" w:rsidP="000674E3">
      <w:pPr>
        <w:spacing w:after="0" w:line="240" w:lineRule="auto"/>
        <w:rPr>
          <w:rFonts w:ascii="Times New Roman" w:hAnsi="Times New Roman" w:cs="Times New Roman"/>
        </w:rPr>
      </w:pPr>
    </w:p>
    <w:p w:rsidR="00C94850" w:rsidRDefault="00C94850" w:rsidP="000674E3">
      <w:pPr>
        <w:spacing w:after="0" w:line="240" w:lineRule="auto"/>
        <w:rPr>
          <w:rFonts w:ascii="Times New Roman" w:hAnsi="Times New Roman" w:cs="Times New Roman"/>
        </w:rPr>
      </w:pPr>
    </w:p>
    <w:p w:rsidR="00915FDF" w:rsidRPr="00753E9A"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915FDF"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403D2D" w:rsidP="0071239B">
            <w:pPr>
              <w:tabs>
                <w:tab w:val="left" w:pos="0"/>
              </w:tabs>
              <w:spacing w:after="0" w:line="240" w:lineRule="auto"/>
              <w:contextualSpacing/>
              <w:jc w:val="center"/>
              <w:rPr>
                <w:rFonts w:ascii="Times New Roman" w:hAnsi="Times New Roman"/>
              </w:rPr>
            </w:pPr>
            <w:r>
              <w:rPr>
                <w:rFonts w:ascii="Times New Roman" w:hAnsi="Times New Roman"/>
              </w:rPr>
              <w:t>16.08.2022</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403D2D" w:rsidP="0071239B">
            <w:pPr>
              <w:spacing w:after="0" w:line="240" w:lineRule="auto"/>
              <w:contextualSpacing/>
              <w:jc w:val="center"/>
              <w:rPr>
                <w:rFonts w:ascii="Times New Roman" w:hAnsi="Times New Roman"/>
              </w:rPr>
            </w:pPr>
            <w:r>
              <w:rPr>
                <w:rFonts w:ascii="Times New Roman" w:hAnsi="Times New Roman"/>
              </w:rPr>
              <w:t>250</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403D2D" w:rsidRPr="00403D2D" w:rsidRDefault="00403D2D" w:rsidP="00403D2D">
      <w:pPr>
        <w:pStyle w:val="af0"/>
        <w:jc w:val="center"/>
        <w:rPr>
          <w:rFonts w:ascii="Times New Roman" w:hAnsi="Times New Roman" w:cs="Times New Roman"/>
          <w:b/>
          <w:lang w:eastAsia="en-US"/>
        </w:rPr>
      </w:pPr>
      <w:r w:rsidRPr="00403D2D">
        <w:rPr>
          <w:rFonts w:ascii="Times New Roman" w:hAnsi="Times New Roman" w:cs="Times New Roman"/>
          <w:b/>
          <w:lang w:eastAsia="en-US"/>
        </w:rPr>
        <w:t xml:space="preserve">О внесении изменений в постановление администрации Тужинского муниципального района </w:t>
      </w:r>
      <w:r>
        <w:rPr>
          <w:rFonts w:ascii="Times New Roman" w:hAnsi="Times New Roman" w:cs="Times New Roman"/>
          <w:b/>
          <w:lang w:eastAsia="en-US"/>
        </w:rPr>
        <w:br/>
      </w:r>
      <w:r w:rsidRPr="00403D2D">
        <w:rPr>
          <w:rFonts w:ascii="Times New Roman" w:hAnsi="Times New Roman" w:cs="Times New Roman"/>
          <w:b/>
          <w:lang w:eastAsia="en-US"/>
        </w:rPr>
        <w:t>от 31.01.2019 № 43</w:t>
      </w:r>
    </w:p>
    <w:p w:rsidR="00915FDF" w:rsidRPr="00F5186D" w:rsidRDefault="00915FDF" w:rsidP="00915FDF">
      <w:pPr>
        <w:spacing w:after="0" w:line="240" w:lineRule="auto"/>
        <w:ind w:left="879" w:firstLine="6"/>
        <w:jc w:val="center"/>
        <w:rPr>
          <w:rFonts w:ascii="Times New Roman" w:hAnsi="Times New Roman" w:cs="Times New Roman"/>
          <w:b/>
          <w:bCs/>
        </w:rPr>
      </w:pPr>
    </w:p>
    <w:p w:rsidR="00403D2D" w:rsidRPr="00403D2D" w:rsidRDefault="00403D2D" w:rsidP="00403D2D">
      <w:pPr>
        <w:pStyle w:val="ConsPlusTitle"/>
        <w:ind w:firstLine="709"/>
        <w:jc w:val="both"/>
        <w:rPr>
          <w:rFonts w:ascii="Times New Roman" w:hAnsi="Times New Roman" w:cs="Times New Roman"/>
          <w:b w:val="0"/>
          <w:sz w:val="22"/>
          <w:szCs w:val="22"/>
        </w:rPr>
      </w:pPr>
      <w:r w:rsidRPr="00403D2D">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403D2D" w:rsidRPr="00403D2D" w:rsidRDefault="00403D2D" w:rsidP="00403D2D">
      <w:pPr>
        <w:pStyle w:val="ConsPlusTitle"/>
        <w:numPr>
          <w:ilvl w:val="0"/>
          <w:numId w:val="2"/>
        </w:numPr>
        <w:ind w:left="0" w:firstLine="709"/>
        <w:jc w:val="both"/>
        <w:rPr>
          <w:rFonts w:ascii="Times New Roman" w:hAnsi="Times New Roman" w:cs="Times New Roman"/>
          <w:b w:val="0"/>
          <w:sz w:val="22"/>
          <w:szCs w:val="22"/>
        </w:rPr>
      </w:pPr>
      <w:r w:rsidRPr="00403D2D">
        <w:rPr>
          <w:rFonts w:ascii="Times New Roman" w:hAnsi="Times New Roman" w:cs="Times New Roman"/>
          <w:b w:val="0"/>
          <w:sz w:val="22"/>
          <w:szCs w:val="22"/>
        </w:rPr>
        <w:t xml:space="preserve">Внести изменения в постановление администрации Тужинского муниципального района от 31.01.2019 № 43 «Об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 (далее –реестр), утвердив реестр </w:t>
      </w:r>
      <w:r>
        <w:rPr>
          <w:rFonts w:ascii="Times New Roman" w:hAnsi="Times New Roman" w:cs="Times New Roman"/>
          <w:b w:val="0"/>
          <w:sz w:val="22"/>
          <w:szCs w:val="22"/>
        </w:rPr>
        <w:br/>
      </w:r>
      <w:r w:rsidRPr="00403D2D">
        <w:rPr>
          <w:rFonts w:ascii="Times New Roman" w:hAnsi="Times New Roman" w:cs="Times New Roman"/>
          <w:b w:val="0"/>
          <w:sz w:val="22"/>
          <w:szCs w:val="22"/>
        </w:rPr>
        <w:t>в новой редакции согласно приложению.</w:t>
      </w:r>
    </w:p>
    <w:p w:rsidR="00403D2D" w:rsidRPr="00403D2D" w:rsidRDefault="00403D2D" w:rsidP="00403D2D">
      <w:pPr>
        <w:pStyle w:val="ConsPlusTitle"/>
        <w:numPr>
          <w:ilvl w:val="0"/>
          <w:numId w:val="2"/>
        </w:numPr>
        <w:ind w:left="0" w:firstLine="709"/>
        <w:jc w:val="both"/>
        <w:rPr>
          <w:rFonts w:ascii="Times New Roman" w:hAnsi="Times New Roman" w:cs="Times New Roman"/>
          <w:b w:val="0"/>
          <w:sz w:val="22"/>
          <w:szCs w:val="22"/>
        </w:rPr>
      </w:pPr>
      <w:r w:rsidRPr="00403D2D">
        <w:rPr>
          <w:rFonts w:ascii="Times New Roman" w:hAnsi="Times New Roman" w:cs="Times New Roman"/>
          <w:b w:val="0"/>
          <w:sz w:val="22"/>
          <w:szCs w:val="22"/>
        </w:rPr>
        <w:t>Контроль за выполнением настоящего постановления возложить на первого заместителя главы администрации Тужинского муниципального района по жизнеобеспечению Зубареву О.Н.</w:t>
      </w:r>
    </w:p>
    <w:p w:rsidR="00403D2D" w:rsidRPr="00403D2D" w:rsidRDefault="00403D2D" w:rsidP="00403D2D">
      <w:pPr>
        <w:pStyle w:val="ConsPlusTitle"/>
        <w:numPr>
          <w:ilvl w:val="0"/>
          <w:numId w:val="2"/>
        </w:numPr>
        <w:ind w:left="0" w:firstLine="709"/>
        <w:jc w:val="both"/>
        <w:rPr>
          <w:rFonts w:ascii="Times New Roman" w:hAnsi="Times New Roman" w:cs="Times New Roman"/>
          <w:b w:val="0"/>
          <w:sz w:val="22"/>
          <w:szCs w:val="22"/>
        </w:rPr>
      </w:pPr>
      <w:r w:rsidRPr="00403D2D">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403D2D" w:rsidRPr="00403D2D" w:rsidRDefault="00403D2D" w:rsidP="00403D2D">
      <w:pPr>
        <w:pStyle w:val="ConsPlusTitle"/>
        <w:numPr>
          <w:ilvl w:val="0"/>
          <w:numId w:val="2"/>
        </w:numPr>
        <w:ind w:left="0" w:firstLine="709"/>
        <w:jc w:val="both"/>
        <w:rPr>
          <w:rFonts w:ascii="Times New Roman" w:hAnsi="Times New Roman" w:cs="Times New Roman"/>
          <w:b w:val="0"/>
          <w:sz w:val="22"/>
          <w:szCs w:val="22"/>
        </w:rPr>
      </w:pPr>
      <w:r w:rsidRPr="00403D2D">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15FDF" w:rsidRPr="00BE7AF5" w:rsidRDefault="00915FDF" w:rsidP="00403D2D">
      <w:pPr>
        <w:pStyle w:val="a4"/>
        <w:ind w:right="-1"/>
        <w:rPr>
          <w:rFonts w:ascii="Times New Roman" w:hAnsi="Times New Roman"/>
          <w:b/>
          <w:lang w:val="ru-RU"/>
        </w:rPr>
      </w:pPr>
    </w:p>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915FDF" w:rsidRDefault="00915FDF" w:rsidP="00915FDF">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915FDF" w:rsidRDefault="00915FDF" w:rsidP="00915FDF">
      <w:pPr>
        <w:pStyle w:val="a4"/>
        <w:ind w:right="-710"/>
        <w:jc w:val="both"/>
        <w:rPr>
          <w:rFonts w:ascii="Times New Roman" w:hAnsi="Times New Roman"/>
          <w:b/>
          <w:lang w:val="ru-RU"/>
        </w:rPr>
      </w:pPr>
    </w:p>
    <w:p w:rsidR="00C47384" w:rsidRDefault="00C47384" w:rsidP="00915FDF">
      <w:pPr>
        <w:pStyle w:val="a4"/>
        <w:ind w:right="-710"/>
        <w:jc w:val="both"/>
        <w:rPr>
          <w:rFonts w:ascii="Times New Roman" w:hAnsi="Times New Roman"/>
          <w:b/>
          <w:lang w:val="ru-RU"/>
        </w:rPr>
        <w:sectPr w:rsidR="00C47384" w:rsidSect="00DB2D6C">
          <w:footerReference w:type="default" r:id="rId10"/>
          <w:pgSz w:w="11906" w:h="16838"/>
          <w:pgMar w:top="851" w:right="992" w:bottom="851" w:left="1134" w:header="709" w:footer="709" w:gutter="0"/>
          <w:cols w:space="708"/>
          <w:docGrid w:linePitch="360"/>
        </w:sectPr>
      </w:pPr>
    </w:p>
    <w:p w:rsidR="00915FDF" w:rsidRDefault="00915FDF" w:rsidP="00C47384">
      <w:pPr>
        <w:spacing w:after="0" w:line="240" w:lineRule="auto"/>
        <w:ind w:firstLine="10915"/>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915FDF" w:rsidRPr="0028621F" w:rsidRDefault="00915FDF" w:rsidP="00C47384">
      <w:pPr>
        <w:spacing w:after="0" w:line="240" w:lineRule="auto"/>
        <w:ind w:left="6521" w:firstLine="4394"/>
        <w:jc w:val="both"/>
        <w:rPr>
          <w:rFonts w:ascii="Times New Roman" w:hAnsi="Times New Roman"/>
          <w:color w:val="000000"/>
        </w:rPr>
      </w:pPr>
    </w:p>
    <w:p w:rsidR="00915FDF" w:rsidRPr="0028621F" w:rsidRDefault="00915FDF" w:rsidP="00C47384">
      <w:pPr>
        <w:spacing w:after="0" w:line="240" w:lineRule="auto"/>
        <w:ind w:left="6521" w:firstLine="4394"/>
        <w:jc w:val="both"/>
        <w:rPr>
          <w:rFonts w:ascii="Times New Roman" w:hAnsi="Times New Roman"/>
          <w:color w:val="000000"/>
        </w:rPr>
      </w:pPr>
      <w:r w:rsidRPr="0028621F">
        <w:rPr>
          <w:rFonts w:ascii="Times New Roman" w:hAnsi="Times New Roman"/>
          <w:color w:val="000000"/>
        </w:rPr>
        <w:t>УТВЕРЖДЕН</w:t>
      </w:r>
    </w:p>
    <w:p w:rsidR="00915FDF" w:rsidRPr="0028621F" w:rsidRDefault="00915FDF" w:rsidP="00C47384">
      <w:pPr>
        <w:spacing w:after="0" w:line="240" w:lineRule="auto"/>
        <w:ind w:left="6521" w:firstLine="4394"/>
        <w:jc w:val="both"/>
        <w:rPr>
          <w:rFonts w:ascii="Times New Roman" w:hAnsi="Times New Roman"/>
          <w:color w:val="000000"/>
        </w:rPr>
      </w:pPr>
    </w:p>
    <w:p w:rsidR="00915FDF" w:rsidRDefault="00915FDF" w:rsidP="00C47384">
      <w:pPr>
        <w:spacing w:after="0" w:line="240" w:lineRule="auto"/>
        <w:ind w:left="10915"/>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15FDF" w:rsidRDefault="00915FDF" w:rsidP="00C47384">
      <w:pPr>
        <w:spacing w:after="0" w:line="240" w:lineRule="auto"/>
        <w:ind w:left="6521" w:firstLine="4394"/>
        <w:rPr>
          <w:rStyle w:val="FontStyle13"/>
        </w:rPr>
      </w:pPr>
      <w:r>
        <w:rPr>
          <w:rStyle w:val="FontStyle13"/>
        </w:rPr>
        <w:t xml:space="preserve">от </w:t>
      </w:r>
      <w:r w:rsidR="00C47384">
        <w:rPr>
          <w:rStyle w:val="FontStyle13"/>
        </w:rPr>
        <w:t>16.08.2022</w:t>
      </w:r>
      <w:r>
        <w:rPr>
          <w:rStyle w:val="FontStyle13"/>
        </w:rPr>
        <w:t xml:space="preserve"> № </w:t>
      </w:r>
      <w:r w:rsidR="00C47384">
        <w:rPr>
          <w:rStyle w:val="FontStyle13"/>
        </w:rPr>
        <w:t>250</w:t>
      </w:r>
    </w:p>
    <w:p w:rsidR="00915FDF" w:rsidRPr="00C47384" w:rsidRDefault="00915FDF" w:rsidP="00C47384">
      <w:pPr>
        <w:spacing w:after="0" w:line="240" w:lineRule="auto"/>
        <w:ind w:left="6521"/>
        <w:rPr>
          <w:rStyle w:val="FontStyle13"/>
        </w:rPr>
      </w:pPr>
    </w:p>
    <w:p w:rsidR="00C47384" w:rsidRPr="00C47384" w:rsidRDefault="00C47384" w:rsidP="00C47384">
      <w:pPr>
        <w:spacing w:after="0" w:line="240" w:lineRule="auto"/>
        <w:jc w:val="center"/>
        <w:rPr>
          <w:rFonts w:ascii="Times New Roman" w:hAnsi="Times New Roman" w:cs="Times New Roman"/>
          <w:b/>
        </w:rPr>
      </w:pPr>
      <w:r w:rsidRPr="00C47384">
        <w:rPr>
          <w:rFonts w:ascii="Times New Roman" w:hAnsi="Times New Roman" w:cs="Times New Roman"/>
          <w:b/>
        </w:rPr>
        <w:t>РЕЕСТР</w:t>
      </w:r>
    </w:p>
    <w:p w:rsidR="00C47384" w:rsidRPr="00C47384" w:rsidRDefault="00C47384" w:rsidP="00C47384">
      <w:pPr>
        <w:spacing w:after="0" w:line="240" w:lineRule="auto"/>
        <w:jc w:val="center"/>
        <w:rPr>
          <w:rFonts w:ascii="Times New Roman" w:hAnsi="Times New Roman" w:cs="Times New Roman"/>
          <w:b/>
        </w:rPr>
      </w:pPr>
      <w:r w:rsidRPr="00C47384">
        <w:rPr>
          <w:rFonts w:ascii="Times New Roman" w:hAnsi="Times New Roman" w:cs="Times New Roman"/>
          <w:b/>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p w:rsidR="00915FDF" w:rsidRDefault="00915FDF" w:rsidP="00915FDF">
      <w:pPr>
        <w:spacing w:after="0" w:line="240" w:lineRule="auto"/>
        <w:jc w:val="center"/>
        <w:rPr>
          <w:rFonts w:ascii="Times New Roman" w:hAnsi="Times New Roman" w:cs="Times New Roman"/>
          <w:b/>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989"/>
        <w:gridCol w:w="2694"/>
        <w:gridCol w:w="4960"/>
        <w:gridCol w:w="2835"/>
      </w:tblGrid>
      <w:tr w:rsidR="00C47384" w:rsidRPr="00C47384" w:rsidTr="00662799">
        <w:trPr>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п/п</w:t>
            </w:r>
          </w:p>
        </w:tc>
        <w:tc>
          <w:tcPr>
            <w:tcW w:w="3989" w:type="dxa"/>
            <w:tcBorders>
              <w:top w:val="single" w:sz="4" w:space="0" w:color="auto"/>
              <w:left w:val="single" w:sz="4" w:space="0" w:color="auto"/>
              <w:bottom w:val="single" w:sz="4" w:space="0" w:color="auto"/>
              <w:right w:val="single" w:sz="4" w:space="0" w:color="auto"/>
            </w:tcBorders>
            <w:vAlign w:val="center"/>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Данные о нахождении мест (площадок) накопления твердых коммунальных отходов*</w:t>
            </w:r>
          </w:p>
        </w:tc>
        <w:tc>
          <w:tcPr>
            <w:tcW w:w="2694" w:type="dxa"/>
            <w:tcBorders>
              <w:top w:val="single" w:sz="4" w:space="0" w:color="auto"/>
              <w:left w:val="single" w:sz="4" w:space="0" w:color="auto"/>
              <w:bottom w:val="single" w:sz="4" w:space="0" w:color="auto"/>
              <w:right w:val="single" w:sz="4" w:space="0" w:color="auto"/>
            </w:tcBorders>
            <w:vAlign w:val="center"/>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Данные о технических характеристиках мест (площадок) накопления твердых коммунальных отходов</w:t>
            </w:r>
          </w:p>
        </w:tc>
        <w:tc>
          <w:tcPr>
            <w:tcW w:w="4960" w:type="dxa"/>
            <w:tcBorders>
              <w:top w:val="single" w:sz="4" w:space="0" w:color="auto"/>
              <w:left w:val="single" w:sz="4" w:space="0" w:color="auto"/>
              <w:bottom w:val="single" w:sz="4" w:space="0" w:color="auto"/>
              <w:right w:val="single" w:sz="4" w:space="0" w:color="auto"/>
            </w:tcBorders>
            <w:vAlign w:val="center"/>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Данные о собственниках мест (площадок) накопления твердых коммунальных отходов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Данные об источниках образования твердых коммунальных отходов</w:t>
            </w:r>
          </w:p>
        </w:tc>
      </w:tr>
      <w:tr w:rsidR="00C47384" w:rsidRPr="00C47384" w:rsidTr="00C47384">
        <w:trPr>
          <w:trHeight w:val="78"/>
        </w:trPr>
        <w:tc>
          <w:tcPr>
            <w:tcW w:w="15102" w:type="dxa"/>
            <w:gridSpan w:val="5"/>
            <w:tcBorders>
              <w:top w:val="single" w:sz="4" w:space="0" w:color="auto"/>
              <w:left w:val="single" w:sz="4" w:space="0" w:color="auto"/>
              <w:bottom w:val="single" w:sz="4" w:space="0" w:color="auto"/>
              <w:right w:val="single" w:sz="4" w:space="0" w:color="auto"/>
            </w:tcBorders>
            <w:vAlign w:val="center"/>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b/>
              </w:rPr>
              <w:t>Тужинское городское поселение</w:t>
            </w:r>
          </w:p>
        </w:tc>
      </w:tr>
      <w:tr w:rsidR="00C47384" w:rsidRPr="00C47384" w:rsidTr="00662799">
        <w:trPr>
          <w:trHeight w:val="311"/>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ул.Свободы, рядом с домом 6.</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асфальт</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Кировское областное государственное бюджетное учреждение для детей-сирот и детей, оставшихся без попечения родителей, "Детский дом пгт Тужа"</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1034304500097 Юридический и фактический адрес: 612200, Кировская область, пгт Тужа, ул.Свободы, д.6.</w:t>
            </w:r>
          </w:p>
        </w:tc>
        <w:tc>
          <w:tcPr>
            <w:tcW w:w="2835" w:type="dxa"/>
            <w:tcBorders>
              <w:top w:val="single" w:sz="4" w:space="0" w:color="auto"/>
              <w:left w:val="single" w:sz="4" w:space="0" w:color="auto"/>
              <w:bottom w:val="single" w:sz="4" w:space="0" w:color="auto"/>
              <w:right w:val="single" w:sz="4" w:space="0" w:color="auto"/>
            </w:tcBorders>
            <w:hideMark/>
          </w:tcPr>
          <w:p w:rsid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Детский дом пгт Тужа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 Свободы, 6</w:t>
            </w:r>
          </w:p>
        </w:tc>
      </w:tr>
      <w:tr w:rsidR="00C47384" w:rsidRPr="00C47384" w:rsidTr="00662799">
        <w:trPr>
          <w:trHeight w:val="575"/>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eastAsia="Calibri" w:hAnsi="Times New Roman" w:cs="Times New Roman"/>
                <w:lang w:eastAsia="en-US"/>
              </w:rPr>
            </w:pPr>
            <w:r w:rsidRPr="00C47384">
              <w:rPr>
                <w:rFonts w:ascii="Times New Roman" w:hAnsi="Times New Roman" w:cs="Times New Roman"/>
              </w:rPr>
              <w:t xml:space="preserve">Кировская область, Тужинский район, </w:t>
            </w:r>
            <w:r w:rsidRPr="00C47384">
              <w:rPr>
                <w:rFonts w:ascii="Times New Roman" w:hAnsi="Times New Roman" w:cs="Times New Roman"/>
                <w:spacing w:val="-4"/>
              </w:rPr>
              <w:t>пгт Тужа, ул. Набережная, рядом с домом 1</w:t>
            </w:r>
            <w:r w:rsidRPr="00C47384">
              <w:rPr>
                <w:rFonts w:ascii="Times New Roman" w:hAnsi="Times New Roman" w:cs="Times New Roman"/>
              </w:rPr>
              <w:t>.</w:t>
            </w:r>
          </w:p>
          <w:p w:rsidR="00C47384" w:rsidRPr="00C47384" w:rsidRDefault="00C47384" w:rsidP="00C47384">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eastAsia="Calibri" w:hAnsi="Times New Roman" w:cs="Times New Roman"/>
                <w:lang w:eastAsia="en-US"/>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1,1 м</w:t>
            </w:r>
            <w:r w:rsidRPr="00C47384">
              <w:rPr>
                <w:rFonts w:ascii="Times New Roman" w:hAnsi="Times New Roman" w:cs="Times New Roman"/>
                <w:vertAlign w:val="superscript"/>
              </w:rPr>
              <w:t>3</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контейнеров- 1</w:t>
            </w:r>
          </w:p>
          <w:p w:rsidR="00C47384" w:rsidRPr="00C47384" w:rsidRDefault="00C47384" w:rsidP="00C47384">
            <w:pPr>
              <w:spacing w:after="0" w:line="240" w:lineRule="auto"/>
              <w:jc w:val="center"/>
              <w:rPr>
                <w:rFonts w:ascii="Times New Roman" w:hAnsi="Times New Roman" w:cs="Times New Roman"/>
                <w:lang w:eastAsia="en-US"/>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eastAsia="Calibri" w:hAnsi="Times New Roman" w:cs="Times New Roman"/>
                <w:lang w:eastAsia="en-US"/>
              </w:rPr>
            </w:pPr>
            <w:r w:rsidRPr="00C47384">
              <w:rPr>
                <w:rFonts w:ascii="Times New Roman" w:hAnsi="Times New Roman" w:cs="Times New Roman"/>
              </w:rPr>
              <w:t>ООО «Хлеб»</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w:t>
            </w:r>
            <w:r w:rsidRPr="00C47384">
              <w:rPr>
                <w:rFonts w:ascii="Times New Roman" w:hAnsi="Times New Roman" w:cs="Times New Roman"/>
                <w:shd w:val="clear" w:color="auto" w:fill="FFFFFF"/>
              </w:rPr>
              <w:t>1044304500239</w:t>
            </w:r>
            <w:r w:rsidRPr="00C47384">
              <w:rPr>
                <w:rFonts w:ascii="Times New Roman" w:hAnsi="Times New Roman" w:cs="Times New Roman"/>
              </w:rPr>
              <w:t>. Юридический и Фактический адрес: 612200, Кировская область, Тужинский район, пгт Тужа, ул. Колхозная, д.15.</w:t>
            </w: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hd w:val="clear" w:color="auto" w:fill="FFFFFF" w:themeFill="background1"/>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hd w:val="clear" w:color="auto" w:fill="FFFFFF" w:themeFill="background1"/>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rPr>
              <w:t>1024301288032.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Хлебопекарня </w:t>
            </w:r>
            <w:r>
              <w:rPr>
                <w:rFonts w:ascii="Times New Roman" w:hAnsi="Times New Roman" w:cs="Times New Roman"/>
              </w:rPr>
              <w:br/>
            </w:r>
            <w:r w:rsidRPr="00C47384">
              <w:rPr>
                <w:rFonts w:ascii="Times New Roman" w:hAnsi="Times New Roman" w:cs="Times New Roman"/>
              </w:rPr>
              <w:t>ул. Набережная</w:t>
            </w:r>
          </w:p>
          <w:p w:rsidR="00C47384" w:rsidRPr="00C47384" w:rsidRDefault="00C47384" w:rsidP="00C47384">
            <w:pPr>
              <w:spacing w:after="0" w:line="240" w:lineRule="auto"/>
              <w:ind w:left="-107" w:right="-108"/>
              <w:jc w:val="center"/>
              <w:rPr>
                <w:rFonts w:ascii="Times New Roman" w:hAnsi="Times New Roman" w:cs="Times New Roman"/>
              </w:rPr>
            </w:pPr>
          </w:p>
          <w:p w:rsidR="00C47384" w:rsidRPr="00C47384" w:rsidRDefault="00C47384" w:rsidP="00C47384">
            <w:pPr>
              <w:spacing w:after="0" w:line="240" w:lineRule="auto"/>
              <w:ind w:left="-107" w:right="-108"/>
              <w:jc w:val="center"/>
              <w:rPr>
                <w:rFonts w:ascii="Times New Roman" w:hAnsi="Times New Roman" w:cs="Times New Roman"/>
              </w:rPr>
            </w:pPr>
          </w:p>
          <w:p w:rsidR="00C47384" w:rsidRPr="00C47384" w:rsidRDefault="00C47384" w:rsidP="00C47384">
            <w:pPr>
              <w:spacing w:after="0" w:line="240" w:lineRule="auto"/>
              <w:ind w:left="-107" w:right="-108"/>
              <w:jc w:val="center"/>
              <w:rPr>
                <w:rFonts w:ascii="Times New Roman" w:hAnsi="Times New Roman" w:cs="Times New Roman"/>
              </w:rPr>
            </w:pPr>
          </w:p>
          <w:p w:rsidR="00C47384" w:rsidRPr="00C47384" w:rsidRDefault="00C47384" w:rsidP="00C47384">
            <w:pPr>
              <w:spacing w:after="0" w:line="240" w:lineRule="auto"/>
              <w:ind w:left="-107" w:right="-108"/>
              <w:jc w:val="center"/>
              <w:rPr>
                <w:rFonts w:ascii="Times New Roman" w:hAnsi="Times New Roman" w:cs="Times New Roman"/>
              </w:rPr>
            </w:pPr>
          </w:p>
          <w:p w:rsidR="00C47384" w:rsidRPr="00C47384" w:rsidRDefault="00C47384" w:rsidP="00C47384">
            <w:pPr>
              <w:spacing w:after="0" w:line="240" w:lineRule="auto"/>
              <w:ind w:left="-107" w:right="-108"/>
              <w:jc w:val="center"/>
              <w:rPr>
                <w:rFonts w:ascii="Times New Roman" w:hAnsi="Times New Roman" w:cs="Times New Roman"/>
                <w:lang w:eastAsia="en-US"/>
              </w:rPr>
            </w:pPr>
            <w:r w:rsidRPr="00C47384">
              <w:rPr>
                <w:rFonts w:ascii="Times New Roman" w:hAnsi="Times New Roman" w:cs="Times New Roman"/>
              </w:rPr>
              <w:t xml:space="preserve">Здания базы РАЙПО, </w:t>
            </w:r>
            <w:r>
              <w:rPr>
                <w:rFonts w:ascii="Times New Roman" w:hAnsi="Times New Roman" w:cs="Times New Roman"/>
              </w:rPr>
              <w:br/>
            </w:r>
            <w:r w:rsidRPr="00C47384">
              <w:rPr>
                <w:rFonts w:ascii="Times New Roman" w:hAnsi="Times New Roman" w:cs="Times New Roman"/>
              </w:rPr>
              <w:t>ул. Набережная</w:t>
            </w:r>
          </w:p>
        </w:tc>
      </w:tr>
      <w:tr w:rsidR="00C47384" w:rsidRPr="00C47384" w:rsidTr="00662799">
        <w:trPr>
          <w:trHeight w:val="311"/>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eastAsia="Calibri" w:hAnsi="Times New Roman" w:cs="Times New Roman"/>
                <w:lang w:eastAsia="en-US"/>
              </w:rPr>
            </w:pPr>
            <w:r w:rsidRPr="00C47384">
              <w:rPr>
                <w:rFonts w:ascii="Times New Roman" w:hAnsi="Times New Roman" w:cs="Times New Roman"/>
              </w:rPr>
              <w:t>Кировская область, Тужинский район, пгт Тужа, ул.Набережная, рядом с домом 5.</w:t>
            </w:r>
          </w:p>
          <w:p w:rsidR="00C47384" w:rsidRPr="00C47384" w:rsidRDefault="00C47384" w:rsidP="00C47384">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eastAsia="Calibri" w:hAnsi="Times New Roman" w:cs="Times New Roman"/>
                <w:lang w:eastAsia="en-US"/>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контейнеров- 2</w:t>
            </w:r>
          </w:p>
          <w:p w:rsidR="00C47384" w:rsidRPr="00C47384" w:rsidRDefault="00C47384" w:rsidP="00C47384">
            <w:pPr>
              <w:spacing w:after="0" w:line="240" w:lineRule="auto"/>
              <w:jc w:val="center"/>
              <w:rPr>
                <w:rFonts w:ascii="Times New Roman" w:hAnsi="Times New Roman" w:cs="Times New Roman"/>
                <w:vertAlign w:val="superscript"/>
                <w:lang w:eastAsia="en-US"/>
              </w:rPr>
            </w:pPr>
            <w:r w:rsidRPr="00C47384">
              <w:rPr>
                <w:rFonts w:ascii="Times New Roman" w:hAnsi="Times New Roman" w:cs="Times New Roman"/>
              </w:rPr>
              <w:lastRenderedPageBreak/>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Кировское областное государственное бюджетное учреждение здравоохранения "Тужинская центральная районная больница"</w:t>
            </w:r>
          </w:p>
          <w:p w:rsidR="00C47384" w:rsidRPr="00C47384" w:rsidRDefault="00C47384" w:rsidP="00C47384">
            <w:pPr>
              <w:spacing w:after="0" w:line="240" w:lineRule="auto"/>
              <w:jc w:val="both"/>
              <w:rPr>
                <w:rFonts w:ascii="Times New Roman" w:eastAsia="Calibri" w:hAnsi="Times New Roman" w:cs="Times New Roman"/>
                <w:lang w:eastAsia="en-US"/>
              </w:rPr>
            </w:pPr>
            <w:r w:rsidRPr="00C47384">
              <w:rPr>
                <w:rFonts w:ascii="Times New Roman" w:hAnsi="Times New Roman" w:cs="Times New Roman"/>
              </w:rPr>
              <w:lastRenderedPageBreak/>
              <w:t>ОГРН 1024301292531</w:t>
            </w:r>
            <w:r w:rsidRPr="00C47384">
              <w:rPr>
                <w:rFonts w:ascii="Times New Roman" w:eastAsia="Calibri" w:hAnsi="Times New Roman" w:cs="Times New Roman"/>
                <w:lang w:eastAsia="en-US"/>
              </w:rPr>
              <w:t xml:space="preserve"> </w:t>
            </w:r>
            <w:r w:rsidRPr="00C47384">
              <w:rPr>
                <w:rFonts w:ascii="Times New Roman" w:hAnsi="Times New Roman" w:cs="Times New Roman"/>
              </w:rPr>
              <w:t xml:space="preserve">Юридический и Фактический адрес: 612200, Кировская обл., </w:t>
            </w:r>
            <w:r>
              <w:rPr>
                <w:rFonts w:ascii="Times New Roman" w:hAnsi="Times New Roman" w:cs="Times New Roman"/>
              </w:rPr>
              <w:br/>
            </w:r>
            <w:r w:rsidRPr="00C47384">
              <w:rPr>
                <w:rFonts w:ascii="Times New Roman" w:hAnsi="Times New Roman" w:cs="Times New Roman"/>
              </w:rPr>
              <w:t>пгт Тужа, ул.Набережная,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lang w:eastAsia="en-US"/>
              </w:rPr>
            </w:pPr>
            <w:r w:rsidRPr="00C47384">
              <w:rPr>
                <w:rFonts w:ascii="Times New Roman" w:hAnsi="Times New Roman" w:cs="Times New Roman"/>
              </w:rPr>
              <w:lastRenderedPageBreak/>
              <w:t xml:space="preserve">Здания Тужинской ЦРБ </w:t>
            </w:r>
            <w:r>
              <w:rPr>
                <w:rFonts w:ascii="Times New Roman" w:hAnsi="Times New Roman" w:cs="Times New Roman"/>
              </w:rPr>
              <w:br/>
            </w:r>
            <w:r w:rsidRPr="00C47384">
              <w:rPr>
                <w:rFonts w:ascii="Times New Roman" w:hAnsi="Times New Roman" w:cs="Times New Roman"/>
              </w:rPr>
              <w:t>ул. Набережная, 5</w:t>
            </w:r>
          </w:p>
        </w:tc>
      </w:tr>
      <w:tr w:rsidR="00C47384" w:rsidRPr="00C47384" w:rsidTr="00662799">
        <w:trPr>
          <w:trHeight w:val="287"/>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ул.Горького, рядом с домом 9.</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асфальт</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 ул. Горького д.9;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 Фокина д.4, 5, 6, 7, 8, 9, 10, 11, 12, 13, 15, 17.</w:t>
            </w:r>
          </w:p>
        </w:tc>
      </w:tr>
      <w:tr w:rsidR="00C47384" w:rsidRPr="00C47384" w:rsidTr="00662799">
        <w:trPr>
          <w:trHeight w:val="198"/>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ул.Горького, рядом с домом 17.</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асфальт</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ООО «Агроторг» </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1037843023734 Фактический адрес: 612200, Кировская обл., пгт Тужа, ул.Горького, д.17 Юридический адрес: 195025, г. С.Петербург, пр Невский, д. 90/92</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магазин «Пятёрочка»</w:t>
            </w: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ind w:firstLine="708"/>
              <w:rPr>
                <w:rFonts w:ascii="Times New Roman" w:hAnsi="Times New Roman" w:cs="Times New Roman"/>
              </w:rPr>
            </w:pPr>
            <w:r w:rsidRPr="00C47384">
              <w:rPr>
                <w:rFonts w:ascii="Times New Roman" w:hAnsi="Times New Roman" w:cs="Times New Roman"/>
              </w:rPr>
              <w:t>ул.Горького, д.17</w:t>
            </w:r>
          </w:p>
        </w:tc>
      </w:tr>
      <w:tr w:rsidR="00C47384" w:rsidRPr="00C47384" w:rsidTr="00662799">
        <w:trPr>
          <w:trHeight w:val="160"/>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ул.Фокина, рядом с домом 18б.</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асфальт</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 xml:space="preserve">3 </w:t>
            </w:r>
            <w:r w:rsidRPr="00C47384">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Муниципальное казенное учреждение дошкольного образования ДЮСШ пгт Тужа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1024301294203 Юридический и Фактический адрес: 612200, Кировская обл., </w:t>
            </w:r>
            <w:r>
              <w:rPr>
                <w:rFonts w:ascii="Times New Roman" w:hAnsi="Times New Roman" w:cs="Times New Roman"/>
              </w:rPr>
              <w:br/>
            </w:r>
            <w:r w:rsidRPr="00C47384">
              <w:rPr>
                <w:rFonts w:ascii="Times New Roman" w:hAnsi="Times New Roman" w:cs="Times New Roman"/>
              </w:rPr>
              <w:t>пгт Тужа, ул.Фокина, 18Б</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ДЮСШ ул.Фокина, 18Б</w:t>
            </w:r>
          </w:p>
        </w:tc>
      </w:tr>
      <w:tr w:rsidR="00C47384" w:rsidRPr="00C47384" w:rsidTr="00662799">
        <w:trPr>
          <w:trHeight w:val="212"/>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ул.Заводская, рядом с домом 6а.</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асфальт</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 (ООО Лукойл «Уралнефтепродукт»)</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1025900508215 Фактический адрес: 612200, Кировская обл., пгт Тужа, ул.Заводская, д.6А   Юридический адрес: 450057 Республика Башкортостан г. Уфа, ул. Цюрупы, д. 16     </w:t>
            </w:r>
            <w:r>
              <w:rPr>
                <w:rFonts w:ascii="Times New Roman" w:hAnsi="Times New Roman" w:cs="Times New Roman"/>
              </w:rPr>
              <w:br/>
            </w:r>
            <w:r w:rsidRPr="00C47384">
              <w:rPr>
                <w:rFonts w:ascii="Times New Roman" w:hAnsi="Times New Roman" w:cs="Times New Roman"/>
              </w:rPr>
              <w:t>ОГРН: 1027402893418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АЗС №81 ул.Заводская, д.6А</w:t>
            </w:r>
          </w:p>
        </w:tc>
      </w:tr>
      <w:tr w:rsidR="00C47384" w:rsidRPr="00C47384" w:rsidTr="00662799">
        <w:trPr>
          <w:trHeight w:val="187"/>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ул.Калинина, АЗС Движение.</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асфальт</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ООО Чепецкнефтепродукт</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1024300748812 Фактический адрес: 612200, Кировская обл., пгт Тужа, ул.Калинина   Юридический адрес: 613048, Кировская обл., г. К-Чепецк, ул. Мелиораторов, д.26</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АЗС №60 ул. Калинина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ул.Молодежная,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 xml:space="preserve">Население </w:t>
            </w:r>
            <w:r>
              <w:rPr>
                <w:rFonts w:ascii="Times New Roman" w:hAnsi="Times New Roman" w:cs="Times New Roman"/>
              </w:rPr>
              <w:br/>
            </w:r>
            <w:r w:rsidRPr="00C47384">
              <w:rPr>
                <w:rFonts w:ascii="Times New Roman" w:hAnsi="Times New Roman" w:cs="Times New Roman"/>
              </w:rPr>
              <w:t xml:space="preserve">ул. </w:t>
            </w:r>
            <w:proofErr w:type="gramStart"/>
            <w:r w:rsidRPr="00C47384">
              <w:rPr>
                <w:rFonts w:ascii="Times New Roman" w:hAnsi="Times New Roman" w:cs="Times New Roman"/>
              </w:rPr>
              <w:t>Молодежная  д.</w:t>
            </w:r>
            <w:proofErr w:type="gramEnd"/>
            <w:r w:rsidRPr="00C47384">
              <w:rPr>
                <w:rFonts w:ascii="Times New Roman" w:hAnsi="Times New Roman" w:cs="Times New Roman"/>
              </w:rPr>
              <w:t xml:space="preserve"> 1, 2, 3, 4, 5, 6;</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ул.Суворова д. 18, 19, 20, 21, 22, 23, 24, 24А, 25, 26, 27, 29.</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10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ул.Кирова, рядом с домом 2</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Кирова д. 1, 2, 3, 4, 5, 6, 7, 8, 9, 10, 11, 12;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ул.Механизаторов д. 1, 2, 3, 4, 5, 6, 7, 8, 9;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ул.Суворова д. 10, 11, 12, 13, 14, 15, 16, 17;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пер. Суворова д. 1, 3, 5, 7, 9, 9А, 11, 13, 15.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ул.Лермонтова, рядом с домом 14</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Кирова д. 15, 17, 19, 20, 21, 22, 23, 24, 25;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ул.Лермонтова д. 7, 8, 9, 10, 11, 12, 13, 14, 15, 15А, 16, 17, 18, 21, 22, 23, 24, 25, 27, 29, 31.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ул.Лермонтова, рядом с домом 8</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w:t>
            </w:r>
            <w:proofErr w:type="gramStart"/>
            <w:r w:rsidRPr="00C47384">
              <w:rPr>
                <w:rFonts w:ascii="Times New Roman" w:hAnsi="Times New Roman" w:cs="Times New Roman"/>
              </w:rPr>
              <w:t>1  м</w:t>
            </w:r>
            <w:proofErr w:type="gramEnd"/>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Горького </w:t>
            </w:r>
            <w:r>
              <w:rPr>
                <w:rFonts w:ascii="Times New Roman" w:hAnsi="Times New Roman" w:cs="Times New Roman"/>
              </w:rPr>
              <w:br/>
            </w:r>
            <w:r w:rsidRPr="00C47384">
              <w:rPr>
                <w:rFonts w:ascii="Times New Roman" w:hAnsi="Times New Roman" w:cs="Times New Roman"/>
              </w:rPr>
              <w:t xml:space="preserve">д. 19, 21, 23, 24, 28, 29, 30, 31, 32, 33, 34, 35, 36, 37, 38, 40, 42, 44; </w:t>
            </w:r>
          </w:p>
          <w:p w:rsidR="00C47384" w:rsidRPr="00C47384" w:rsidRDefault="00C47384" w:rsidP="00C47384">
            <w:pPr>
              <w:spacing w:after="0" w:line="240" w:lineRule="auto"/>
              <w:jc w:val="center"/>
              <w:rPr>
                <w:rFonts w:ascii="Times New Roman" w:hAnsi="Times New Roman" w:cs="Times New Roman"/>
              </w:rPr>
            </w:pPr>
            <w:proofErr w:type="gramStart"/>
            <w:r w:rsidRPr="00C47384">
              <w:rPr>
                <w:rFonts w:ascii="Times New Roman" w:hAnsi="Times New Roman" w:cs="Times New Roman"/>
              </w:rPr>
              <w:t>пер.Горького</w:t>
            </w:r>
            <w:proofErr w:type="gramEnd"/>
            <w:r w:rsidRPr="00C47384">
              <w:rPr>
                <w:rFonts w:ascii="Times New Roman" w:hAnsi="Times New Roman" w:cs="Times New Roman"/>
              </w:rPr>
              <w:t xml:space="preserve"> 1, 2, 3;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ул.Лермонтова д. 1, 2, 3, 4, 5, 6;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ул.Химиков д. 1, 2, 3, 4, 5, 6, 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перекресток ул.Свободы, рядом с домом 13</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w:t>
            </w:r>
            <w:proofErr w:type="gramStart"/>
            <w:r w:rsidRPr="00C47384">
              <w:rPr>
                <w:rFonts w:ascii="Times New Roman" w:hAnsi="Times New Roman" w:cs="Times New Roman"/>
              </w:rPr>
              <w:t>1  м</w:t>
            </w:r>
            <w:proofErr w:type="gramEnd"/>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Труда д. 2, 3, 3А, 4, 5, 5А, 6, 7;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 Свободы д. 11, 13, 15, 16, 17, 18, 20, 22, 24, 26, 28, 30, 32, 34, 36.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ул.Советская, рядом с домом 25</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Население ул. Труда д.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ул. Советская д. 19, 21, 23, 25, 27, 29, 31, 33, 34, 35, 36, </w:t>
            </w:r>
            <w:r w:rsidRPr="00C47384">
              <w:rPr>
                <w:rFonts w:ascii="Times New Roman" w:hAnsi="Times New Roman" w:cs="Times New Roman"/>
              </w:rPr>
              <w:lastRenderedPageBreak/>
              <w:t>36А, 37, 38, 40, 42, 44, 46, 48, 48А, 50, 52, 54, 56.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15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ул.Советская, рядом с домом 15</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Колхозная </w:t>
            </w:r>
            <w:r>
              <w:rPr>
                <w:rFonts w:ascii="Times New Roman" w:hAnsi="Times New Roman" w:cs="Times New Roman"/>
              </w:rPr>
              <w:br/>
            </w:r>
            <w:r w:rsidRPr="00C47384">
              <w:rPr>
                <w:rFonts w:ascii="Times New Roman" w:hAnsi="Times New Roman" w:cs="Times New Roman"/>
              </w:rPr>
              <w:t xml:space="preserve">д. 1, 2, 3, 5;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 Советская д. 9, 11, 18, 22, 24, 26.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ул.Советская, рядом с домом 10</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Советская </w:t>
            </w:r>
            <w:r>
              <w:rPr>
                <w:rFonts w:ascii="Times New Roman" w:hAnsi="Times New Roman" w:cs="Times New Roman"/>
              </w:rPr>
              <w:br/>
            </w:r>
            <w:r w:rsidRPr="00C47384">
              <w:rPr>
                <w:rFonts w:ascii="Times New Roman" w:hAnsi="Times New Roman" w:cs="Times New Roman"/>
              </w:rPr>
              <w:t xml:space="preserve">д. 1, 2, 3, 4, 8, 12, 14, 16;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ул. </w:t>
            </w:r>
            <w:proofErr w:type="gramStart"/>
            <w:r w:rsidRPr="00C47384">
              <w:rPr>
                <w:rFonts w:ascii="Times New Roman" w:hAnsi="Times New Roman" w:cs="Times New Roman"/>
              </w:rPr>
              <w:t>Орджоникидзе  д.</w:t>
            </w:r>
            <w:proofErr w:type="gramEnd"/>
            <w:r w:rsidRPr="00C47384">
              <w:rPr>
                <w:rFonts w:ascii="Times New Roman" w:hAnsi="Times New Roman" w:cs="Times New Roman"/>
              </w:rPr>
              <w:t xml:space="preserve"> 15, 24, 26, 28, 30, 32, 34;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 Некрасова д. 28, 30, 31, 33</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 Садовая, д.1,3,5</w:t>
            </w:r>
          </w:p>
        </w:tc>
      </w:tr>
      <w:tr w:rsidR="00C47384" w:rsidRPr="00C47384" w:rsidTr="00662799">
        <w:trPr>
          <w:trHeight w:val="2208"/>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17</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ул.Свободы, рядом с домом 5</w:t>
            </w: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1,1 м</w:t>
            </w:r>
            <w:r w:rsidRPr="00C47384">
              <w:rPr>
                <w:rFonts w:ascii="Times New Roman" w:hAnsi="Times New Roman" w:cs="Times New Roman"/>
                <w:vertAlign w:val="superscript"/>
              </w:rPr>
              <w:t>3</w:t>
            </w: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ул.Горького</w:t>
            </w:r>
            <w:proofErr w:type="gramEnd"/>
            <w:r w:rsidRPr="00C47384">
              <w:rPr>
                <w:rFonts w:ascii="Times New Roman" w:hAnsi="Times New Roman" w:cs="Times New Roman"/>
              </w:rPr>
              <w:t>, д.5.</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МБУ ДО Тужинская районная детская музыкальная школа</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1024301292586. Юридический и Фактический адрес: 612200, Кировская область, Тужинский район, пгтТужа, ул.Свободы, д.6.</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Свободы </w:t>
            </w:r>
            <w:r>
              <w:rPr>
                <w:rFonts w:ascii="Times New Roman" w:hAnsi="Times New Roman" w:cs="Times New Roman"/>
              </w:rPr>
              <w:br/>
            </w:r>
            <w:r w:rsidRPr="00C47384">
              <w:rPr>
                <w:rFonts w:ascii="Times New Roman" w:hAnsi="Times New Roman" w:cs="Times New Roman"/>
              </w:rPr>
              <w:t>д. 1, 5</w:t>
            </w: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детская музыкальная школа ул.Свободы, д.6</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ул.Орджоникидзе, рядом с домом 11</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w:t>
            </w:r>
            <w:r>
              <w:rPr>
                <w:rFonts w:ascii="Times New Roman" w:hAnsi="Times New Roman" w:cs="Times New Roman"/>
              </w:rPr>
              <w:br/>
            </w:r>
            <w:r w:rsidRPr="00C47384">
              <w:rPr>
                <w:rFonts w:ascii="Times New Roman" w:hAnsi="Times New Roman" w:cs="Times New Roman"/>
              </w:rPr>
              <w:t>ул. Орджоникидзе д. 9, 11, 13, 14, 16, 18, 20, 22.</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ул.Орджоникидзе, рядом с домом 7</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lastRenderedPageBreak/>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 xml:space="preserve">Население </w:t>
            </w:r>
            <w:r>
              <w:rPr>
                <w:rFonts w:ascii="Times New Roman" w:hAnsi="Times New Roman" w:cs="Times New Roman"/>
              </w:rPr>
              <w:br/>
            </w:r>
            <w:r w:rsidRPr="00C47384">
              <w:rPr>
                <w:rFonts w:ascii="Times New Roman" w:hAnsi="Times New Roman" w:cs="Times New Roman"/>
              </w:rPr>
              <w:t xml:space="preserve">ул. Орджоникидзе д. 2, 4, 5, 6, 7, 8, 10, 12;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 Горького д. 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ул.Невского, рядом с домом 4</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Невского </w:t>
            </w:r>
            <w:r>
              <w:rPr>
                <w:rFonts w:ascii="Times New Roman" w:hAnsi="Times New Roman" w:cs="Times New Roman"/>
              </w:rPr>
              <w:br/>
            </w:r>
            <w:r w:rsidRPr="00C47384">
              <w:rPr>
                <w:rFonts w:ascii="Times New Roman" w:hAnsi="Times New Roman" w:cs="Times New Roman"/>
              </w:rPr>
              <w:t xml:space="preserve">д. 1, 2, 3, 5, 7, 9;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ул.Суворова д. 1, 2, 3, 4, 5, 7, 8, 9.</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ул.Свободы, рядом с домом 14</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 xml:space="preserve">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МКУК Тужинский РКДЦ</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w:t>
            </w:r>
            <w:r w:rsidRPr="00C47384">
              <w:rPr>
                <w:rFonts w:ascii="Times New Roman" w:hAnsi="Times New Roman" w:cs="Times New Roman"/>
                <w:shd w:val="clear" w:color="auto" w:fill="F1F2F3"/>
              </w:rPr>
              <w:t>1024301293598</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Юридический и Фактический адрес: 612200, Кировская область, Тужинский район, пгт Тужа, ул.Свободы, д.14</w:t>
            </w: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Прокуратура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1034316522899</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Фактический адрес: 612200, Кировская обл., пгт Тужа, ул.Горького, д.9   Юридический адрес: 612200, Кировская обл., пгт Тужа, ул.Горького, д.16</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Тужинский РКДЦ ул.Свободы, д.14</w:t>
            </w: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Прокуратура Тужинского района ул.Горького, д.16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p w:rsidR="00C47384" w:rsidRPr="00C47384" w:rsidRDefault="00C47384" w:rsidP="00C47384">
            <w:pPr>
              <w:spacing w:after="0" w:line="240" w:lineRule="auto"/>
              <w:jc w:val="center"/>
              <w:rPr>
                <w:rFonts w:ascii="Times New Roman" w:hAnsi="Times New Roman" w:cs="Times New Roman"/>
                <w:vertAlign w:val="superscript"/>
              </w:rPr>
            </w:pPr>
          </w:p>
          <w:p w:rsidR="00C47384" w:rsidRPr="00C47384" w:rsidRDefault="00C47384" w:rsidP="00C47384">
            <w:pPr>
              <w:spacing w:after="0" w:line="240" w:lineRule="auto"/>
              <w:jc w:val="center"/>
              <w:rPr>
                <w:rFonts w:ascii="Times New Roman" w:hAnsi="Times New Roman" w:cs="Times New Roman"/>
                <w:vertAlign w:val="superscript"/>
              </w:rPr>
            </w:pPr>
          </w:p>
          <w:p w:rsidR="00C47384" w:rsidRPr="00C47384" w:rsidRDefault="00C47384" w:rsidP="00C47384">
            <w:pPr>
              <w:spacing w:after="0" w:line="240" w:lineRule="auto"/>
              <w:ind w:right="-108"/>
              <w:rPr>
                <w:rFonts w:ascii="Times New Roman" w:hAnsi="Times New Roman" w:cs="Times New Roman"/>
              </w:rPr>
            </w:pP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lastRenderedPageBreak/>
              <w:t xml:space="preserve">Количество </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0,025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МБУК «Тужинский районный краеведческий музей»</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1024301292564. Юридический и Фактический адрес: 612200, Кировская область, Тужинский район, пгтТужа, ул.Фокина, д.3.</w:t>
            </w: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 xml:space="preserve">ИП Мардежева Ольга Анатольевна </w:t>
            </w:r>
          </w:p>
          <w:p w:rsidR="00C47384" w:rsidRPr="00C47384" w:rsidRDefault="00C47384" w:rsidP="00C47384">
            <w:pPr>
              <w:spacing w:after="0" w:line="240" w:lineRule="auto"/>
              <w:rPr>
                <w:rFonts w:ascii="Times New Roman" w:hAnsi="Times New Roman" w:cs="Times New Roman"/>
              </w:rPr>
            </w:pPr>
            <w:r w:rsidRPr="00C47384">
              <w:rPr>
                <w:rFonts w:ascii="Times New Roman" w:hAnsi="Times New Roman" w:cs="Times New Roman"/>
              </w:rPr>
              <w:t>ОГРНИП 317435000055193</w:t>
            </w:r>
            <w:r w:rsidRPr="00C47384">
              <w:rPr>
                <w:rFonts w:ascii="Times New Roman" w:hAnsi="Times New Roman" w:cs="Times New Roman"/>
                <w:shd w:val="clear" w:color="auto" w:fill="FFFFFF"/>
              </w:rPr>
              <w:t xml:space="preserve">. </w:t>
            </w:r>
            <w:r w:rsidRPr="00C47384">
              <w:rPr>
                <w:rFonts w:ascii="Times New Roman" w:hAnsi="Times New Roman" w:cs="Times New Roman"/>
              </w:rPr>
              <w:t>Юридический и Фактический адрес: 612200, Кировская область, Тужинский район, пгт Тужа, ул.Луговая, д.22, кв.4.</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Население ул. Фокина, д. 2.</w:t>
            </w: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Тужинский районный краеведческий музей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ул.Фокина, д.3</w:t>
            </w: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r w:rsidRPr="00C47384">
              <w:rPr>
                <w:rFonts w:ascii="Times New Roman" w:hAnsi="Times New Roman" w:cs="Times New Roman"/>
              </w:rPr>
              <w:lastRenderedPageBreak/>
              <w:t>ул.Колхозная (торговый павильон «Берёзка»)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23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ул.Фокина, рядом с 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Фокина </w:t>
            </w:r>
            <w:r>
              <w:rPr>
                <w:rFonts w:ascii="Times New Roman" w:hAnsi="Times New Roman" w:cs="Times New Roman"/>
              </w:rPr>
              <w:br/>
            </w:r>
            <w:r w:rsidRPr="00C47384">
              <w:rPr>
                <w:rFonts w:ascii="Times New Roman" w:hAnsi="Times New Roman" w:cs="Times New Roman"/>
              </w:rPr>
              <w:t>д. 14, 18, 18А, 19, 20, 21, 22, 23, 24;</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ул.Механизаторов д.10, 11, 12, 13, 14, 15, 17.</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ул.Солнечная,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w:t>
            </w:r>
            <w:proofErr w:type="gramStart"/>
            <w:r w:rsidRPr="00C47384">
              <w:rPr>
                <w:rFonts w:ascii="Times New Roman" w:hAnsi="Times New Roman" w:cs="Times New Roman"/>
              </w:rPr>
              <w:t>1  м</w:t>
            </w:r>
            <w:proofErr w:type="gramEnd"/>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Солнечная </w:t>
            </w:r>
            <w:r>
              <w:rPr>
                <w:rFonts w:ascii="Times New Roman" w:hAnsi="Times New Roman" w:cs="Times New Roman"/>
              </w:rPr>
              <w:br/>
            </w:r>
            <w:r w:rsidRPr="00C47384">
              <w:rPr>
                <w:rFonts w:ascii="Times New Roman" w:hAnsi="Times New Roman" w:cs="Times New Roman"/>
              </w:rPr>
              <w:t>д. 1, 2, 3, 4, 5, 6;</w:t>
            </w:r>
          </w:p>
          <w:p w:rsidR="00C47384" w:rsidRPr="00C47384" w:rsidRDefault="00C47384" w:rsidP="00C47384">
            <w:pPr>
              <w:spacing w:after="0" w:line="240" w:lineRule="auto"/>
              <w:jc w:val="center"/>
              <w:rPr>
                <w:rFonts w:ascii="Times New Roman" w:hAnsi="Times New Roman" w:cs="Times New Roman"/>
              </w:rPr>
            </w:pPr>
            <w:proofErr w:type="gramStart"/>
            <w:r w:rsidRPr="00C47384">
              <w:rPr>
                <w:rFonts w:ascii="Times New Roman" w:hAnsi="Times New Roman" w:cs="Times New Roman"/>
              </w:rPr>
              <w:t>пер.Солнечный</w:t>
            </w:r>
            <w:proofErr w:type="gramEnd"/>
            <w:r w:rsidRPr="00C47384">
              <w:rPr>
                <w:rFonts w:ascii="Times New Roman" w:hAnsi="Times New Roman" w:cs="Times New Roman"/>
              </w:rPr>
              <w:t xml:space="preserve"> д. 1, 1А, 2, 4, 6, 8;</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ул.Фокина д.26, 27, 28, 29, 30. </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ул.Заводская,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Площадь </w:t>
            </w:r>
            <w:proofErr w:type="gramStart"/>
            <w:r w:rsidRPr="00C47384">
              <w:rPr>
                <w:rFonts w:ascii="Times New Roman" w:hAnsi="Times New Roman" w:cs="Times New Roman"/>
              </w:rPr>
              <w:t>6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ООО «Сова Плюс»</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1124339000015</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Юридический и Фактический адрес: 612200, Кировская область, Тужинский район, пгт Тужа, Заводская, д.6</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Кафе, гостиница Заводская, д.6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ул.Дружбы,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Дружбы </w:t>
            </w:r>
            <w:r>
              <w:rPr>
                <w:rFonts w:ascii="Times New Roman" w:hAnsi="Times New Roman" w:cs="Times New Roman"/>
              </w:rPr>
              <w:br/>
            </w:r>
            <w:r w:rsidRPr="00C47384">
              <w:rPr>
                <w:rFonts w:ascii="Times New Roman" w:hAnsi="Times New Roman" w:cs="Times New Roman"/>
              </w:rPr>
              <w:t xml:space="preserve">д. 11А, 13, 15, 17, 18, 19, 20, 21, 21А, 22, 23, 24, 25, 26, 27, 28, 29, 30, 31, 32, 34, 36, 38, 40, 42;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 Профсоюзная д. 21, 23, 26, 27, 28, 29, 30, 31, 32, 33, 34, 35, 36, 38.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ул.Первомайская,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асфальт</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КОГП «Вятавтодор». Яранское ДУ № 45.</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w:t>
            </w:r>
            <w:r w:rsidRPr="00C47384">
              <w:rPr>
                <w:rFonts w:ascii="Times New Roman" w:hAnsi="Times New Roman" w:cs="Times New Roman"/>
                <w:shd w:val="clear" w:color="auto" w:fill="FFFFFF"/>
              </w:rPr>
              <w:t>1094345013916</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Фактический адрес: 612200, Кировская область, Тужинский район, пгт. Тужа, ул.Первомайская, </w:t>
            </w:r>
            <w:r w:rsidRPr="00C47384">
              <w:rPr>
                <w:rFonts w:ascii="Times New Roman" w:hAnsi="Times New Roman" w:cs="Times New Roman"/>
              </w:rPr>
              <w:lastRenderedPageBreak/>
              <w:t>д.12 Юридический адрес: 610014, г. Киров, ул. Грибоедова, д. 1</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Адм. Здание ДУ № 45 ул.Первомайская, д.12</w:t>
            </w:r>
          </w:p>
        </w:tc>
      </w:tr>
      <w:tr w:rsidR="00C47384" w:rsidRPr="00C47384" w:rsidTr="00C47384">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ул.Калинина,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6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736B9D">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C47384" w:rsidRPr="00C47384" w:rsidRDefault="00C47384" w:rsidP="00C47384">
            <w:pPr>
              <w:spacing w:after="0" w:line="240" w:lineRule="auto"/>
              <w:jc w:val="both"/>
              <w:rPr>
                <w:rFonts w:ascii="Times New Roman" w:hAnsi="Times New Roman" w:cs="Times New Roman"/>
                <w:shd w:val="clear" w:color="auto" w:fill="F1F2F3"/>
              </w:rPr>
            </w:pPr>
            <w:r w:rsidRPr="00C47384">
              <w:rPr>
                <w:rFonts w:ascii="Times New Roman" w:hAnsi="Times New Roman" w:cs="Times New Roman"/>
                <w:shd w:val="clear" w:color="auto" w:fill="F1F2F3"/>
              </w:rPr>
              <w:t>ООО «Кулинар»</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Кафе «Бриг» </w:t>
            </w:r>
            <w:r w:rsidR="00736B9D">
              <w:rPr>
                <w:rFonts w:ascii="Times New Roman" w:hAnsi="Times New Roman" w:cs="Times New Roman"/>
              </w:rPr>
              <w:br/>
            </w:r>
            <w:r w:rsidRPr="00C47384">
              <w:rPr>
                <w:rFonts w:ascii="Times New Roman" w:hAnsi="Times New Roman" w:cs="Times New Roman"/>
              </w:rPr>
              <w:t>ул. Калинина,4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ул.Колхозная, рядом с домом 12а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shd w:val="clear" w:color="auto" w:fill="F1F2F3"/>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C47384" w:rsidRPr="00C47384" w:rsidRDefault="00C47384" w:rsidP="00C47384">
            <w:pPr>
              <w:spacing w:after="0" w:line="240" w:lineRule="auto"/>
              <w:jc w:val="both"/>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«Фламинго» </w:t>
            </w:r>
            <w:r w:rsidR="00736B9D">
              <w:rPr>
                <w:rFonts w:ascii="Times New Roman" w:hAnsi="Times New Roman" w:cs="Times New Roman"/>
              </w:rPr>
              <w:br/>
            </w:r>
            <w:r w:rsidRPr="00C47384">
              <w:rPr>
                <w:rFonts w:ascii="Times New Roman" w:hAnsi="Times New Roman" w:cs="Times New Roman"/>
              </w:rPr>
              <w:t>ул. Колхозная, 12а</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ул.Набережная, рядом с домом 24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«Раздолье» </w:t>
            </w:r>
            <w:r w:rsidR="00736B9D">
              <w:rPr>
                <w:rFonts w:ascii="Times New Roman" w:hAnsi="Times New Roman" w:cs="Times New Roman"/>
              </w:rPr>
              <w:br/>
            </w:r>
            <w:r w:rsidRPr="00C47384">
              <w:rPr>
                <w:rFonts w:ascii="Times New Roman" w:hAnsi="Times New Roman" w:cs="Times New Roman"/>
              </w:rPr>
              <w:t>ул. Набережная, 24</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ул.Калинина, рядом с домом 61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«Раздолье» </w:t>
            </w:r>
            <w:r w:rsidR="00736B9D">
              <w:rPr>
                <w:rFonts w:ascii="Times New Roman" w:hAnsi="Times New Roman" w:cs="Times New Roman"/>
              </w:rPr>
              <w:br/>
            </w:r>
            <w:r w:rsidRPr="00C47384">
              <w:rPr>
                <w:rFonts w:ascii="Times New Roman" w:hAnsi="Times New Roman" w:cs="Times New Roman"/>
              </w:rPr>
              <w:t>ул. Калинина,61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ул.Молодежная, рядом с домом 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«Малинка» </w:t>
            </w:r>
            <w:r w:rsidR="00736B9D">
              <w:rPr>
                <w:rFonts w:ascii="Times New Roman" w:hAnsi="Times New Roman" w:cs="Times New Roman"/>
              </w:rPr>
              <w:br/>
            </w:r>
            <w:r w:rsidRPr="00C47384">
              <w:rPr>
                <w:rFonts w:ascii="Times New Roman" w:hAnsi="Times New Roman" w:cs="Times New Roman"/>
              </w:rPr>
              <w:t>ул. Молодежная, 2а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ул.Горького,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Аптека, Магазин «Авокадо» ул. Горького,1</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736B9D">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lastRenderedPageBreak/>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shd w:val="clear" w:color="auto" w:fill="F1F2F3"/>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C47384" w:rsidRPr="00C47384" w:rsidRDefault="00C47384" w:rsidP="00C47384">
            <w:pPr>
              <w:spacing w:after="0" w:line="240" w:lineRule="auto"/>
              <w:jc w:val="both"/>
              <w:rPr>
                <w:rFonts w:ascii="Times New Roman" w:hAnsi="Times New Roman" w:cs="Times New Roman"/>
                <w:shd w:val="clear" w:color="auto" w:fill="F1F2F3"/>
              </w:rPr>
            </w:pPr>
          </w:p>
          <w:p w:rsidR="00C47384" w:rsidRPr="00C47384" w:rsidRDefault="00C47384" w:rsidP="00C47384">
            <w:pPr>
              <w:spacing w:after="0" w:line="240" w:lineRule="auto"/>
              <w:jc w:val="both"/>
              <w:rPr>
                <w:rFonts w:ascii="Times New Roman" w:hAnsi="Times New Roman" w:cs="Times New Roman"/>
                <w:shd w:val="clear" w:color="auto" w:fill="F1F2F3"/>
              </w:rPr>
            </w:pPr>
            <w:r w:rsidRPr="00C47384">
              <w:rPr>
                <w:rFonts w:ascii="Times New Roman" w:hAnsi="Times New Roman" w:cs="Times New Roman"/>
                <w:shd w:val="clear" w:color="auto" w:fill="F1F2F3"/>
              </w:rPr>
              <w:lastRenderedPageBreak/>
              <w:t>ООО «Кулинар»</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736B9D">
            <w:pPr>
              <w:spacing w:after="0" w:line="240" w:lineRule="auto"/>
              <w:jc w:val="center"/>
              <w:rPr>
                <w:rFonts w:ascii="Times New Roman" w:hAnsi="Times New Roman" w:cs="Times New Roman"/>
              </w:rPr>
            </w:pPr>
            <w:r w:rsidRPr="00C47384">
              <w:rPr>
                <w:rFonts w:ascii="Times New Roman" w:hAnsi="Times New Roman" w:cs="Times New Roman"/>
              </w:rPr>
              <w:lastRenderedPageBreak/>
              <w:t xml:space="preserve">Магазины: «Раздолье», «Детский мир», «Мебель», «Электромир», «Промтовары» </w:t>
            </w:r>
            <w:r w:rsidR="00736B9D">
              <w:rPr>
                <w:rFonts w:ascii="Times New Roman" w:hAnsi="Times New Roman" w:cs="Times New Roman"/>
              </w:rPr>
              <w:br/>
            </w:r>
            <w:r w:rsidRPr="00C47384">
              <w:rPr>
                <w:rFonts w:ascii="Times New Roman" w:hAnsi="Times New Roman" w:cs="Times New Roman"/>
              </w:rPr>
              <w:t>ул. Горького, 14</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Кафе «Встреча», Кулинария ул. Горького,14</w:t>
            </w:r>
          </w:p>
          <w:p w:rsidR="00C47384" w:rsidRPr="00C47384" w:rsidRDefault="00C47384" w:rsidP="00C47384">
            <w:pPr>
              <w:spacing w:after="0" w:line="240" w:lineRule="auto"/>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35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д.Покста, ул.Центральная, рядом с домом 29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д. </w:t>
            </w:r>
            <w:proofErr w:type="gramStart"/>
            <w:r w:rsidRPr="00C47384">
              <w:rPr>
                <w:rFonts w:ascii="Times New Roman" w:hAnsi="Times New Roman" w:cs="Times New Roman"/>
              </w:rPr>
              <w:t>Покста ,</w:t>
            </w:r>
            <w:proofErr w:type="gramEnd"/>
            <w:r w:rsidRPr="00C47384">
              <w:rPr>
                <w:rFonts w:ascii="Times New Roman" w:hAnsi="Times New Roman" w:cs="Times New Roman"/>
              </w:rPr>
              <w:t xml:space="preserve"> </w:t>
            </w:r>
            <w:r w:rsidR="00736B9D">
              <w:rPr>
                <w:rFonts w:ascii="Times New Roman" w:hAnsi="Times New Roman" w:cs="Times New Roman"/>
              </w:rPr>
              <w:br/>
            </w:r>
            <w:r w:rsidRPr="00C47384">
              <w:rPr>
                <w:rFonts w:ascii="Times New Roman" w:hAnsi="Times New Roman" w:cs="Times New Roman"/>
              </w:rPr>
              <w:t>ул. Центральная,23</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д.Азансола, ул.Первомайская,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д. </w:t>
            </w:r>
            <w:proofErr w:type="gramStart"/>
            <w:r w:rsidRPr="00C47384">
              <w:rPr>
                <w:rFonts w:ascii="Times New Roman" w:hAnsi="Times New Roman" w:cs="Times New Roman"/>
              </w:rPr>
              <w:t>Азансола ,</w:t>
            </w:r>
            <w:proofErr w:type="gramEnd"/>
            <w:r w:rsidRPr="00C47384">
              <w:rPr>
                <w:rFonts w:ascii="Times New Roman" w:hAnsi="Times New Roman" w:cs="Times New Roman"/>
              </w:rPr>
              <w:t xml:space="preserve"> </w:t>
            </w:r>
            <w:r w:rsidR="00736B9D">
              <w:rPr>
                <w:rFonts w:ascii="Times New Roman" w:hAnsi="Times New Roman" w:cs="Times New Roman"/>
              </w:rPr>
              <w:br/>
            </w:r>
            <w:r w:rsidRPr="00C47384">
              <w:rPr>
                <w:rFonts w:ascii="Times New Roman" w:hAnsi="Times New Roman" w:cs="Times New Roman"/>
              </w:rPr>
              <w:t>ул. Первомайская, 1</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д.Коврижата, ул.Заводская,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д. </w:t>
            </w:r>
            <w:proofErr w:type="gramStart"/>
            <w:r w:rsidRPr="00C47384">
              <w:rPr>
                <w:rFonts w:ascii="Times New Roman" w:hAnsi="Times New Roman" w:cs="Times New Roman"/>
              </w:rPr>
              <w:t>Коврижата ,</w:t>
            </w:r>
            <w:proofErr w:type="gramEnd"/>
            <w:r w:rsidRPr="00C47384">
              <w:rPr>
                <w:rFonts w:ascii="Times New Roman" w:hAnsi="Times New Roman" w:cs="Times New Roman"/>
              </w:rPr>
              <w:t xml:space="preserve"> </w:t>
            </w:r>
            <w:r w:rsidR="00736B9D">
              <w:rPr>
                <w:rFonts w:ascii="Times New Roman" w:hAnsi="Times New Roman" w:cs="Times New Roman"/>
              </w:rPr>
              <w:br/>
            </w:r>
            <w:r w:rsidRPr="00C47384">
              <w:rPr>
                <w:rFonts w:ascii="Times New Roman" w:hAnsi="Times New Roman" w:cs="Times New Roman"/>
              </w:rPr>
              <w:t>ул. Заводская, 2</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ул.Калинина,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0,24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ИП Гвоздев Г.И.</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310433901800014. </w:t>
            </w:r>
            <w:r w:rsidRPr="00C47384">
              <w:rPr>
                <w:rFonts w:ascii="Times New Roman" w:hAnsi="Times New Roman" w:cs="Times New Roman"/>
                <w:shd w:val="clear" w:color="auto" w:fill="F1F2F3"/>
              </w:rPr>
              <w:t xml:space="preserve">Юридический и </w:t>
            </w:r>
            <w:r w:rsidRPr="00C47384">
              <w:rPr>
                <w:rFonts w:ascii="Times New Roman" w:hAnsi="Times New Roman" w:cs="Times New Roman"/>
                <w:lang w:eastAsia="en-US"/>
              </w:rPr>
              <w:t>Фактический адрес: 612200, Кировская область, Тужинский район, пгтТужа, ул. Лермонтова, 21а-1</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lang w:eastAsia="en-US"/>
              </w:rPr>
              <w:t>Магазин ул. Калинина, д.3</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ул.Горького, рядом с домом 20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0,12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ИП Прыгунова О.М.</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304433934000084. </w:t>
            </w:r>
            <w:r w:rsidRPr="00C47384">
              <w:rPr>
                <w:rFonts w:ascii="Times New Roman" w:hAnsi="Times New Roman" w:cs="Times New Roman"/>
                <w:shd w:val="clear" w:color="auto" w:fill="F1F2F3"/>
              </w:rPr>
              <w:t>Юридический и</w:t>
            </w:r>
            <w:r w:rsidRPr="00C47384">
              <w:rPr>
                <w:rFonts w:ascii="Times New Roman" w:hAnsi="Times New Roman" w:cs="Times New Roman"/>
                <w:lang w:eastAsia="en-US"/>
              </w:rPr>
              <w:t xml:space="preserve"> Фактический адрес: 612200, Кировская область, Тужинский район, пгтТужа, ул. Строительная,38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ул. </w:t>
            </w:r>
            <w:r w:rsidRPr="00C47384">
              <w:rPr>
                <w:rFonts w:ascii="Times New Roman" w:hAnsi="Times New Roman" w:cs="Times New Roman"/>
                <w:lang w:eastAsia="en-US"/>
              </w:rPr>
              <w:t>ул.Горького, д.20</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ул.Орджоникидзе,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ИП Коновалов А.Н.</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ОГРН 310433923500026.</w:t>
            </w:r>
            <w:r w:rsidRPr="00C47384">
              <w:rPr>
                <w:rFonts w:ascii="Times New Roman" w:hAnsi="Times New Roman" w:cs="Times New Roman"/>
                <w:shd w:val="clear" w:color="auto" w:fill="F1F2F3"/>
              </w:rPr>
              <w:t xml:space="preserve"> Юридический и</w:t>
            </w:r>
            <w:r w:rsidRPr="00C47384">
              <w:rPr>
                <w:rFonts w:ascii="Times New Roman" w:hAnsi="Times New Roman" w:cs="Times New Roman"/>
                <w:lang w:eastAsia="en-US"/>
              </w:rPr>
              <w:t xml:space="preserve"> Фактический адрес: 612200, Кировская область, Тужинский район, пгтТужа, ул. Советская, 18-3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Павильон «Шанс»</w:t>
            </w:r>
            <w:r w:rsidRPr="00C47384">
              <w:rPr>
                <w:rFonts w:ascii="Times New Roman" w:hAnsi="Times New Roman" w:cs="Times New Roman"/>
                <w:lang w:eastAsia="en-US"/>
              </w:rPr>
              <w:t xml:space="preserve"> </w:t>
            </w:r>
            <w:r w:rsidR="00736B9D">
              <w:rPr>
                <w:rFonts w:ascii="Times New Roman" w:hAnsi="Times New Roman" w:cs="Times New Roman"/>
                <w:lang w:eastAsia="en-US"/>
              </w:rPr>
              <w:br/>
            </w:r>
            <w:r w:rsidRPr="00C47384">
              <w:rPr>
                <w:rFonts w:ascii="Times New Roman" w:hAnsi="Times New Roman" w:cs="Times New Roman"/>
                <w:lang w:eastAsia="en-US"/>
              </w:rPr>
              <w:t>ул. Горького</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lastRenderedPageBreak/>
              <w:t>ИП Рычков А.А.</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lastRenderedPageBreak/>
              <w:t xml:space="preserve">ОГРН 304433923600062. </w:t>
            </w:r>
            <w:r w:rsidRPr="00C47384">
              <w:rPr>
                <w:rFonts w:ascii="Times New Roman" w:hAnsi="Times New Roman" w:cs="Times New Roman"/>
                <w:shd w:val="clear" w:color="auto" w:fill="F1F2F3"/>
              </w:rPr>
              <w:t>Юридический и</w:t>
            </w:r>
            <w:r w:rsidRPr="00C47384">
              <w:rPr>
                <w:rFonts w:ascii="Times New Roman" w:hAnsi="Times New Roman" w:cs="Times New Roman"/>
                <w:lang w:eastAsia="en-US"/>
              </w:rPr>
              <w:t xml:space="preserve">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Павильон</w:t>
            </w:r>
            <w:r w:rsidRPr="00C47384">
              <w:rPr>
                <w:rFonts w:ascii="Times New Roman" w:hAnsi="Times New Roman" w:cs="Times New Roman"/>
                <w:lang w:eastAsia="en-US"/>
              </w:rPr>
              <w:t xml:space="preserve"> ул.Колхозная, центральная площадь</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ул.Некрасова, рядом с домом 1А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ИП Рычков А.А.</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ОГРН 304433923600062.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Павильон</w:t>
            </w:r>
            <w:r w:rsidRPr="00C47384">
              <w:rPr>
                <w:rFonts w:ascii="Times New Roman" w:hAnsi="Times New Roman" w:cs="Times New Roman"/>
                <w:lang w:eastAsia="en-US"/>
              </w:rPr>
              <w:t xml:space="preserve"> ул. Некрасова, д.1А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ул.Первомайская, рядом с домом 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ИП Оботнин В.А.</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ОГРН 304433912200049.  Фактический адрес: 612200, Кировская область, Тужинский район, пгтТужа, ул. Орждоникидзе,6</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lang w:eastAsia="en-US"/>
              </w:rPr>
              <w:t xml:space="preserve">Деревообрабатывающее предприятие  </w:t>
            </w:r>
            <w:r w:rsidR="00736B9D">
              <w:rPr>
                <w:rFonts w:ascii="Times New Roman" w:hAnsi="Times New Roman" w:cs="Times New Roman"/>
                <w:lang w:eastAsia="en-US"/>
              </w:rPr>
              <w:br/>
            </w:r>
            <w:r w:rsidRPr="00C47384">
              <w:rPr>
                <w:rFonts w:ascii="Times New Roman" w:hAnsi="Times New Roman" w:cs="Times New Roman"/>
                <w:lang w:eastAsia="en-US"/>
              </w:rPr>
              <w:t>ул. Первомайская, д.16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ул.Профсоюзная,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ул.Профсоюзная д.1А, 1, 2, 3, 3А, 4, 5, 6, 7, 8, 9, 10, 11, 12, 13, 14, 15, 16, 17, 18, 19, </w:t>
            </w:r>
            <w:proofErr w:type="gramStart"/>
            <w:r w:rsidRPr="00C47384">
              <w:rPr>
                <w:rFonts w:ascii="Times New Roman" w:hAnsi="Times New Roman" w:cs="Times New Roman"/>
              </w:rPr>
              <w:t>20,  22</w:t>
            </w:r>
            <w:proofErr w:type="gramEnd"/>
            <w:r w:rsidRPr="00C47384">
              <w:rPr>
                <w:rFonts w:ascii="Times New Roman" w:hAnsi="Times New Roman" w:cs="Times New Roman"/>
              </w:rPr>
              <w:t>, 24.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ул.Строительная, напротив дома 13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ул.Строительная д.1, 2, 3, 4, 5, 6, 7, 8, 8А, 9, 10, 11, 12, 13, 15, 16, 18, 19, 21, 22, 24, 26, 28, 30, 32;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ул.Северная д.1, 2, 3, 4, 5, 6, 7, 8, 10, 12.</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ул.Комарова,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w:t>
            </w:r>
            <w:proofErr w:type="gramStart"/>
            <w:r w:rsidRPr="00C47384">
              <w:rPr>
                <w:rFonts w:ascii="Times New Roman" w:hAnsi="Times New Roman" w:cs="Times New Roman"/>
              </w:rPr>
              <w:t>1  м</w:t>
            </w:r>
            <w:proofErr w:type="gramEnd"/>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ул.Комарова д.1, 2, 3, 4, 5, 6, 7, 8, 9, 10, 11, 12, 13, 14, 15, 16,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17, 18;</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ул.Прудовая д.2, 4, 6, 8, 10</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w:t>
            </w:r>
            <w:r w:rsidR="00736B9D">
              <w:rPr>
                <w:rFonts w:ascii="Times New Roman" w:hAnsi="Times New Roman" w:cs="Times New Roman"/>
              </w:rPr>
              <w:t>.</w:t>
            </w:r>
            <w:r w:rsidRPr="00C47384">
              <w:rPr>
                <w:rFonts w:ascii="Times New Roman" w:hAnsi="Times New Roman" w:cs="Times New Roman"/>
              </w:rPr>
              <w:t>Набережная д.2, 2А, 2В, 4, 4А, 6, 6А, 8, 10, 12, 14, 15, 16.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47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ул.Комарова, рядом с домом 35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ул.Комарова д.19, 20, 21, 22, 23, 24, 25, 26, 27, 28, 29, 30, 31, 32, 33, 34, 35, 36, 37, 38, 39, 41, 43;</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ул.Прудовая д., 7, 9, 11, 30, 32, 34, 36, 38, 40, 42, 44, 46, 48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ул.Первомайская,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ул.Первомайская д.6, 8, 10, 18, 20, 22, 24;</w:t>
            </w:r>
          </w:p>
          <w:p w:rsidR="00C47384" w:rsidRPr="00C47384" w:rsidRDefault="00C47384" w:rsidP="00C47384">
            <w:pPr>
              <w:spacing w:after="0" w:line="240" w:lineRule="auto"/>
              <w:jc w:val="center"/>
              <w:rPr>
                <w:rFonts w:ascii="Times New Roman" w:hAnsi="Times New Roman" w:cs="Times New Roman"/>
              </w:rPr>
            </w:pPr>
            <w:proofErr w:type="gramStart"/>
            <w:r w:rsidRPr="00C47384">
              <w:rPr>
                <w:rFonts w:ascii="Times New Roman" w:hAnsi="Times New Roman" w:cs="Times New Roman"/>
              </w:rPr>
              <w:t>пер.Первомайский</w:t>
            </w:r>
            <w:proofErr w:type="gramEnd"/>
            <w:r w:rsidRPr="00C47384">
              <w:rPr>
                <w:rFonts w:ascii="Times New Roman" w:hAnsi="Times New Roman" w:cs="Times New Roman"/>
              </w:rPr>
              <w:t xml:space="preserve"> д.1, 3, 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hd w:val="clear" w:color="auto" w:fill="FFFFFF" w:themeFill="background1"/>
              <w:spacing w:after="0" w:line="240" w:lineRule="auto"/>
              <w:jc w:val="center"/>
              <w:rPr>
                <w:rFonts w:ascii="Times New Roman" w:hAnsi="Times New Roman" w:cs="Times New Roman"/>
              </w:rPr>
            </w:pPr>
            <w:r w:rsidRPr="00C47384">
              <w:rPr>
                <w:rFonts w:ascii="Times New Roman" w:hAnsi="Times New Roman" w:cs="Times New Roman"/>
              </w:rPr>
              <w:t>Площадь 6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p w:rsidR="00C47384" w:rsidRPr="00C47384" w:rsidRDefault="00C47384" w:rsidP="00C47384">
            <w:pPr>
              <w:spacing w:after="0" w:line="240" w:lineRule="auto"/>
              <w:jc w:val="center"/>
              <w:rPr>
                <w:rFonts w:ascii="Times New Roman" w:hAnsi="Times New Roman" w:cs="Times New Roman"/>
              </w:rPr>
            </w:pPr>
          </w:p>
          <w:p w:rsidR="00C47384" w:rsidRDefault="00C47384" w:rsidP="00736B9D">
            <w:pPr>
              <w:spacing w:after="0" w:line="240" w:lineRule="auto"/>
              <w:rPr>
                <w:rFonts w:ascii="Times New Roman" w:hAnsi="Times New Roman" w:cs="Times New Roman"/>
              </w:rPr>
            </w:pPr>
          </w:p>
          <w:p w:rsidR="00736B9D" w:rsidRPr="00C47384" w:rsidRDefault="00736B9D" w:rsidP="00736B9D">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0,24 м</w:t>
            </w:r>
            <w:r w:rsidRPr="00C47384">
              <w:rPr>
                <w:rFonts w:ascii="Times New Roman" w:hAnsi="Times New Roman" w:cs="Times New Roman"/>
                <w:vertAlign w:val="superscript"/>
              </w:rPr>
              <w:t>3</w:t>
            </w: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Default="00C47384" w:rsidP="00C47384">
            <w:pPr>
              <w:spacing w:after="0" w:line="240" w:lineRule="auto"/>
              <w:rPr>
                <w:rFonts w:ascii="Times New Roman" w:hAnsi="Times New Roman" w:cs="Times New Roman"/>
              </w:rPr>
            </w:pPr>
          </w:p>
          <w:p w:rsidR="00736B9D" w:rsidRPr="00C47384" w:rsidRDefault="00736B9D" w:rsidP="00C47384">
            <w:pPr>
              <w:spacing w:after="0" w:line="240" w:lineRule="auto"/>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0,24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ИП Чесноков </w:t>
            </w:r>
            <w:proofErr w:type="gramStart"/>
            <w:r w:rsidRPr="00C47384">
              <w:rPr>
                <w:rFonts w:ascii="Times New Roman" w:hAnsi="Times New Roman" w:cs="Times New Roman"/>
              </w:rPr>
              <w:t>А.В..</w:t>
            </w:r>
            <w:proofErr w:type="gramEnd"/>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317435000016312. Юридический и Фактический адрес: 612200, Кировская область, Тужинский район, пгт Тужа, ул. Заречная, 8</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ИП Береснева М.Л.</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304433919700128. Юридический и Фактический адрес: 612200, Кировская область, Тужинский район, пгт Тужа, ул. Полевая, 29</w:t>
            </w:r>
          </w:p>
          <w:p w:rsidR="00C47384" w:rsidRPr="00C47384" w:rsidRDefault="00C47384" w:rsidP="00C47384">
            <w:pPr>
              <w:spacing w:before="360" w:after="0" w:line="240" w:lineRule="auto"/>
              <w:jc w:val="both"/>
              <w:rPr>
                <w:rFonts w:ascii="Times New Roman" w:hAnsi="Times New Roman" w:cs="Times New Roman"/>
              </w:rPr>
            </w:pPr>
            <w:r w:rsidRPr="00C47384">
              <w:rPr>
                <w:rFonts w:ascii="Times New Roman" w:hAnsi="Times New Roman" w:cs="Times New Roman"/>
              </w:rPr>
              <w:t>ИП Чеботаев А.А.</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311433912600017. Юридический и Фактический адрес: 612200, Кировская область, Тужинский район, д. Кошканур, ул. Зеленая, 1-1 </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ИП Чеботаева С.В.</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307433920000015. Юридический и Фактический адрес: 612200, Кировская область, Тужинский район, д. Кошканур, ул. Зеленая, 1-1 </w:t>
            </w:r>
          </w:p>
          <w:p w:rsidR="00C47384" w:rsidRPr="00C47384" w:rsidRDefault="00C47384" w:rsidP="00C47384">
            <w:pPr>
              <w:spacing w:before="240" w:after="0" w:line="240" w:lineRule="auto"/>
              <w:jc w:val="both"/>
              <w:rPr>
                <w:rFonts w:ascii="Times New Roman" w:hAnsi="Times New Roman" w:cs="Times New Roman"/>
              </w:rPr>
            </w:pPr>
            <w:r w:rsidRPr="00C47384">
              <w:rPr>
                <w:rFonts w:ascii="Times New Roman" w:hAnsi="Times New Roman" w:cs="Times New Roman"/>
              </w:rPr>
              <w:t>ИП Старикова Е.Н.</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312433933400011. Юридический и Фактический адрес: 612200, Кировская область, Тужинский район, пгт Тужа, ул. Энтузиастов, 29</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ул.Колхозная (торговый павильон «Акашево»)</w:t>
            </w: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ул.Колхозная (торговый павильон «у Марины»)</w:t>
            </w: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736B9D">
            <w:pPr>
              <w:spacing w:after="0" w:line="240" w:lineRule="auto"/>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ул.Колхозная (торговый павильон «Клёвый»)</w:t>
            </w: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ул.Колхозная (торговый павильон «Маленькая страна»)</w:t>
            </w:r>
          </w:p>
          <w:p w:rsidR="00C47384" w:rsidRPr="00C47384" w:rsidRDefault="00C47384" w:rsidP="00C47384">
            <w:pPr>
              <w:spacing w:after="0" w:line="240" w:lineRule="auto"/>
              <w:jc w:val="center"/>
              <w:rPr>
                <w:rFonts w:ascii="Times New Roman" w:hAnsi="Times New Roman" w:cs="Times New Roman"/>
              </w:rPr>
            </w:pPr>
          </w:p>
          <w:p w:rsidR="00C47384" w:rsidRPr="00C47384" w:rsidRDefault="00C47384" w:rsidP="00736B9D">
            <w:pPr>
              <w:spacing w:after="0" w:line="240" w:lineRule="auto"/>
              <w:rPr>
                <w:rFonts w:ascii="Times New Roman" w:hAnsi="Times New Roman" w:cs="Times New Roman"/>
              </w:rPr>
            </w:pP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ул.Колхозная (торговый павильон «Лукошко»)</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50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ул.Калинина, рядом с домом 11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ИП Гаптулхакова В.Л.</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304121518800018. Фактический адрес: 612200, Кировская область, Тужинский район, </w:t>
            </w:r>
            <w:r w:rsidR="00736B9D">
              <w:rPr>
                <w:rFonts w:ascii="Times New Roman" w:hAnsi="Times New Roman" w:cs="Times New Roman"/>
              </w:rPr>
              <w:br/>
            </w:r>
            <w:r w:rsidRPr="00C47384">
              <w:rPr>
                <w:rFonts w:ascii="Times New Roman" w:hAnsi="Times New Roman" w:cs="Times New Roman"/>
              </w:rPr>
              <w:t xml:space="preserve">пгт Тужа, ул. Калинина, д.11 Юридический адрес: 424038, республика Марий Эл, г.Йошкар-Ола, </w:t>
            </w:r>
            <w:r w:rsidR="00736B9D">
              <w:rPr>
                <w:rFonts w:ascii="Times New Roman" w:hAnsi="Times New Roman" w:cs="Times New Roman"/>
              </w:rPr>
              <w:br/>
            </w:r>
            <w:r w:rsidRPr="00C47384">
              <w:rPr>
                <w:rFonts w:ascii="Times New Roman" w:hAnsi="Times New Roman" w:cs="Times New Roman"/>
              </w:rPr>
              <w:t>ул. Воинов-интернационалистов, д. 25. кв. 14</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«Дилижанс» </w:t>
            </w:r>
            <w:r w:rsidR="00736B9D">
              <w:rPr>
                <w:rFonts w:ascii="Times New Roman" w:hAnsi="Times New Roman" w:cs="Times New Roman"/>
              </w:rPr>
              <w:br/>
            </w:r>
            <w:r w:rsidRPr="00C47384">
              <w:rPr>
                <w:rFonts w:ascii="Times New Roman" w:hAnsi="Times New Roman" w:cs="Times New Roman"/>
              </w:rPr>
              <w:t>ул. Калинина, д.11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1,5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ИП Рассохина Т.В.</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318435000002774. Юридический и Фактический адрес: 612200, Кировская область, Тужинский район, пгт Тужа, ул. Лесная,26-2</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Павильон ул. Колхозная (торговый павильон «Надежда»)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ул.Соколовская,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1,5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ИП Носкова Л.Н.</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Магазин ул. Соколовская, д.6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ул.Калинина,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1,5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ИП Носкова Л.Н.</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«Домовой» </w:t>
            </w:r>
            <w:r w:rsidR="00736B9D">
              <w:rPr>
                <w:rFonts w:ascii="Times New Roman" w:hAnsi="Times New Roman" w:cs="Times New Roman"/>
              </w:rPr>
              <w:br/>
            </w:r>
            <w:r w:rsidRPr="00C47384">
              <w:rPr>
                <w:rFonts w:ascii="Times New Roman" w:hAnsi="Times New Roman" w:cs="Times New Roman"/>
              </w:rPr>
              <w:t>ул. Калинина, д.7</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ул.Береговая,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ind w:left="34"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Главное управление МЧС России по Кировской области</w:t>
            </w:r>
          </w:p>
          <w:p w:rsidR="00C47384" w:rsidRPr="00C47384" w:rsidRDefault="00C47384" w:rsidP="00C47384">
            <w:pPr>
              <w:pStyle w:val="a4"/>
              <w:rPr>
                <w:rFonts w:ascii="Times New Roman" w:hAnsi="Times New Roman"/>
              </w:rPr>
            </w:pPr>
            <w:r w:rsidRPr="00C47384">
              <w:rPr>
                <w:rFonts w:ascii="Times New Roman" w:hAnsi="Times New Roman"/>
                <w:shd w:val="clear" w:color="auto" w:fill="FFFFFF"/>
                <w:lang w:val="ru-RU"/>
              </w:rPr>
              <w:t xml:space="preserve">ОГРН 1044316712241. </w:t>
            </w:r>
            <w:r w:rsidRPr="00C47384">
              <w:rPr>
                <w:rFonts w:ascii="Times New Roman" w:hAnsi="Times New Roman"/>
                <w:lang w:val="ru-RU"/>
              </w:rPr>
              <w:t>Юридический и</w:t>
            </w:r>
            <w:r w:rsidRPr="00C47384">
              <w:rPr>
                <w:rFonts w:ascii="Times New Roman" w:hAnsi="Times New Roman"/>
                <w:shd w:val="clear" w:color="auto" w:fill="FFFFFF"/>
                <w:lang w:val="ru-RU"/>
              </w:rPr>
              <w:t xml:space="preserve"> Фактический адрес: 610035, г. Киров, </w:t>
            </w:r>
            <w:r w:rsidR="00736B9D">
              <w:rPr>
                <w:rFonts w:ascii="Times New Roman" w:hAnsi="Times New Roman"/>
                <w:shd w:val="clear" w:color="auto" w:fill="FFFFFF"/>
                <w:lang w:val="ru-RU"/>
              </w:rPr>
              <w:br/>
            </w:r>
            <w:r w:rsidRPr="00C47384">
              <w:rPr>
                <w:rFonts w:ascii="Times New Roman" w:hAnsi="Times New Roman"/>
                <w:shd w:val="clear" w:color="auto" w:fill="FFFFFF"/>
                <w:lang w:val="ru-RU"/>
              </w:rPr>
              <w:t xml:space="preserve">ул. </w:t>
            </w:r>
            <w:r w:rsidRPr="00C47384">
              <w:rPr>
                <w:rFonts w:ascii="Times New Roman" w:hAnsi="Times New Roman"/>
                <w:shd w:val="clear" w:color="auto" w:fill="FFFFFF"/>
              </w:rPr>
              <w:t>Маклина, д. 65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 xml:space="preserve">Адм. Здание МЧС  </w:t>
            </w:r>
            <w:r w:rsidR="00736B9D">
              <w:rPr>
                <w:rFonts w:ascii="Times New Roman" w:hAnsi="Times New Roman" w:cs="Times New Roman"/>
              </w:rPr>
              <w:br/>
            </w:r>
            <w:r w:rsidRPr="00C47384">
              <w:rPr>
                <w:rFonts w:ascii="Times New Roman" w:hAnsi="Times New Roman" w:cs="Times New Roman"/>
              </w:rPr>
              <w:t>ул. Береговая, 31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Калинина, рядом с домом 67а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ind w:left="34"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ИП Носков Н.М.</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shd w:val="clear" w:color="auto" w:fill="FFFFFF"/>
                <w:lang w:val="ru-RU"/>
              </w:rPr>
              <w:t>ОГРН</w:t>
            </w:r>
            <w:r w:rsidRPr="00C47384">
              <w:rPr>
                <w:rFonts w:ascii="Times New Roman" w:hAnsi="Times New Roman"/>
                <w:lang w:val="ru-RU"/>
              </w:rPr>
              <w:t xml:space="preserve"> </w:t>
            </w:r>
            <w:proofErr w:type="gramStart"/>
            <w:r w:rsidRPr="00C47384">
              <w:rPr>
                <w:rFonts w:ascii="Times New Roman" w:hAnsi="Times New Roman"/>
                <w:lang w:val="ru-RU"/>
              </w:rPr>
              <w:t>304433921500020  Юридический</w:t>
            </w:r>
            <w:proofErr w:type="gramEnd"/>
            <w:r w:rsidRPr="00C47384">
              <w:rPr>
                <w:rFonts w:ascii="Times New Roman" w:hAnsi="Times New Roman"/>
                <w:lang w:val="ru-RU"/>
              </w:rPr>
              <w:t xml:space="preserve"> и</w:t>
            </w:r>
            <w:r w:rsidRPr="00C47384">
              <w:rPr>
                <w:rFonts w:ascii="Times New Roman" w:hAnsi="Times New Roman"/>
                <w:shd w:val="clear" w:color="auto" w:fill="FFFFFF"/>
                <w:lang w:val="ru-RU"/>
              </w:rPr>
              <w:t xml:space="preserve"> </w:t>
            </w:r>
            <w:r w:rsidRPr="00C47384">
              <w:rPr>
                <w:rFonts w:ascii="Times New Roman" w:hAnsi="Times New Roman"/>
                <w:lang w:val="ru-RU"/>
              </w:rPr>
              <w:t xml:space="preserve">Фактический адрес: 612200, Кировская область, Тужинский район, пгт Тужа,  ул. </w:t>
            </w:r>
            <w:r w:rsidRPr="00C47384">
              <w:rPr>
                <w:rFonts w:ascii="Times New Roman" w:hAnsi="Times New Roman"/>
              </w:rPr>
              <w:t>Соколовская, д.10а.</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Магазин ул. Калинина,67а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ул.Свободы,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 xml:space="preserve">ИП Кислицын Е.С. </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ОГРНИП 316435000069273</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Юридический и</w:t>
            </w:r>
            <w:r w:rsidRPr="00C47384">
              <w:rPr>
                <w:rFonts w:ascii="Times New Roman" w:hAnsi="Times New Roman"/>
                <w:shd w:val="clear" w:color="auto" w:fill="FFFFFF"/>
                <w:lang w:val="ru-RU"/>
              </w:rPr>
              <w:t xml:space="preserve"> </w:t>
            </w:r>
            <w:r w:rsidRPr="00C47384">
              <w:rPr>
                <w:rFonts w:ascii="Times New Roman" w:hAnsi="Times New Roman"/>
                <w:lang w:val="ru-RU"/>
              </w:rPr>
              <w:t xml:space="preserve">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 xml:space="preserve">Набережная, д.25, </w:t>
            </w:r>
            <w:r w:rsidRPr="00C47384">
              <w:rPr>
                <w:rFonts w:ascii="Times New Roman" w:hAnsi="Times New Roman"/>
              </w:rPr>
              <w:pgNum/>
            </w:r>
            <w:r w:rsidRPr="00C47384">
              <w:rPr>
                <w:rFonts w:ascii="Times New Roman" w:hAnsi="Times New Roman"/>
              </w:rPr>
              <w:t>В.2.</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Автомойка ул. Свободы, 34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57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Кировская область, Тужинский район, пгт Тужа, ул. Горького, рядом с </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 xml:space="preserve">ИП Трушков В.С. </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ОГРНИП 309433915900017</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 xml:space="preserve">Фокина, д.13, </w:t>
            </w:r>
            <w:r w:rsidRPr="00C47384">
              <w:rPr>
                <w:rFonts w:ascii="Times New Roman" w:hAnsi="Times New Roman"/>
              </w:rPr>
              <w:pgNum/>
            </w:r>
            <w:r w:rsidRPr="00C47384">
              <w:rPr>
                <w:rFonts w:ascii="Times New Roman" w:hAnsi="Times New Roman"/>
              </w:rPr>
              <w:t>В.1.</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Здание ул. Горького,18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Горького,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 xml:space="preserve">ИП Суслова Н.Н. </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 316435000053632</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Фактический адрес: 612203, Кировская область, Тужинский район, с.Караванное</w:t>
            </w:r>
            <w:proofErr w:type="gramStart"/>
            <w:r w:rsidRPr="00C47384">
              <w:rPr>
                <w:rFonts w:ascii="Times New Roman" w:hAnsi="Times New Roman"/>
                <w:lang w:val="ru-RU"/>
              </w:rPr>
              <w:t>,  ул.</w:t>
            </w:r>
            <w:proofErr w:type="gramEnd"/>
            <w:r w:rsidRPr="00C47384">
              <w:rPr>
                <w:rFonts w:ascii="Times New Roman" w:hAnsi="Times New Roman"/>
                <w:lang w:val="ru-RU"/>
              </w:rPr>
              <w:t xml:space="preserve"> </w:t>
            </w:r>
            <w:r w:rsidRPr="00C47384">
              <w:rPr>
                <w:rFonts w:ascii="Times New Roman" w:hAnsi="Times New Roman"/>
              </w:rPr>
              <w:t>Советская, д.7.</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Здание ул. Горького,12</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ул.Соколовская,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 xml:space="preserve">Население ул.Соколовская д.1, 2, 3, 4, 5, 8, 9, 10, 11, 12, 13, 14, 15, 16, </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17, 18, 19;</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ул.Озёрная д.12, 14;</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ул.Строительная д.25, 27, 34, 36, 36А.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ул.Кузнецовская,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ул.Кузнецовская, ул.Торсолинская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ул.Луговая,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ул.Луговая д.1, 2, 3, 4, 5, 6, 7, 9, 10, 11, 12, 13, 15, 17, 18, 19, 20, 22, 24, 26, 30;</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ул.Калинина д.1, 2.</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Кировская область, Тужинский район, пгт Тужа, перекресток                          ул. Некрасова, рядом с домом 14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ул.Некрасова д.1, 2, 3, 4, 5, 6, 7, 8, 9, 10, 11, 12, 13, 14, 15, 16, 17, 18, 19, 20, 21, 22, 23, 24, 25, 26, 27, 28, 29;</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ул.Горького д.2, 4, 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63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Азансола, ул. Первомайская,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д.Азансола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Кошканур, перекресток ул. Заречная и ул. Дружбы</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д.Кошканур</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Покста, ул. Дружбы, рядом с домом 19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ул.Дружбы д.1, 2, 3, 4, 7, 9, 11, 13, 15, 18, 20, 23, 24, 27, 30, 31, 32, 33, 36, 38;</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ул.Озерная д.1, 2, 3, 4;</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ул.Райская д.4;</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ул.Центральная д.1, 2, 3, 4, 5, 6, 8, 9, 10, 11, 13, 14, 15, 16, 17, 18, 19, 20, 21, 23, 25.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Покста, ул. Центральная,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ул.Центральная д.30, 33, 34, 36, 38, 40, 41, 43;</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ул.Береговая д.1, 2, 3, 4, 5, 6, 7, 8, 9, 10, 11, 15, 16, 17, 18, 19, 20, 21;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Покста, ул. Центральная, рядом с домом 48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ул.Полевая д.1, 2, 3, 5, 6;</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ул.Центральная д.44, 46, 48, 50, 52, 54, 56, 58, 60;</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ул.Береговая д.24, 25, 26, 27, 28, 29, 31, 33, 41, 43, 45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Коврижата, ул. Центральная, рядом с домом 40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lastRenderedPageBreak/>
              <w:t>Население ул.Центральная, ул.Солнечная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Коврижата, ул. 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ул.Заводская, ул.Школьная, ул.Почтовая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Коврижата, поворот на ул.Заречная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ул.Заречная, ул.Береговая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 Караванное, ул. Свободы (у бывшего магазина)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с.Караванное</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Советская, рядом с домом 30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 xml:space="preserve">ИП Ануфриев О.А. </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ОГРНИП 304433932000045</w:t>
            </w:r>
          </w:p>
          <w:p w:rsidR="00C47384" w:rsidRPr="00C47384" w:rsidRDefault="00C47384" w:rsidP="00C47384">
            <w:pPr>
              <w:pStyle w:val="a4"/>
              <w:rPr>
                <w:rFonts w:ascii="Times New Roman" w:hAnsi="Times New Roman"/>
              </w:rPr>
            </w:pPr>
            <w:r w:rsidRPr="00C47384">
              <w:rPr>
                <w:rFonts w:ascii="Times New Roman" w:hAnsi="Times New Roman"/>
                <w:lang w:val="ru-RU"/>
              </w:rPr>
              <w:t xml:space="preserve">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 xml:space="preserve">Горького, д.9, </w:t>
            </w:r>
            <w:r w:rsidRPr="00C47384">
              <w:rPr>
                <w:rFonts w:ascii="Times New Roman" w:hAnsi="Times New Roman"/>
              </w:rPr>
              <w:pgNum/>
            </w:r>
            <w:r w:rsidRPr="00C47384">
              <w:rPr>
                <w:rFonts w:ascii="Times New Roman" w:hAnsi="Times New Roman"/>
              </w:rPr>
              <w:t>В.11.</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Магазин ул. Советская, 30</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Кировская область, Тужинский район, пгт Тужа, ул. Орджоникидзе, рядом с </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Вараксин Игорь Иванович.</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Фактический адрес: 610007, г.Киров, ул. </w:t>
            </w:r>
            <w:r w:rsidRPr="00C47384">
              <w:rPr>
                <w:rFonts w:ascii="Times New Roman" w:hAnsi="Times New Roman"/>
              </w:rPr>
              <w:t xml:space="preserve">Ленина, д.184, к.2, </w:t>
            </w:r>
            <w:r w:rsidRPr="00C47384">
              <w:rPr>
                <w:rFonts w:ascii="Times New Roman" w:hAnsi="Times New Roman"/>
              </w:rPr>
              <w:pgNum/>
            </w:r>
            <w:r w:rsidRPr="00C47384">
              <w:rPr>
                <w:rFonts w:ascii="Times New Roman" w:hAnsi="Times New Roman"/>
              </w:rPr>
              <w:t>В.25.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АО «Тандер», магазин «Магнит» ул.Орджоникидзе, д.1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Фокина, д.1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КОГОБУ СШ С УИОП пгт Тужа</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 1024301291970</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28" w:right="-108"/>
              <w:jc w:val="center"/>
              <w:rPr>
                <w:rFonts w:ascii="Times New Roman" w:hAnsi="Times New Roman" w:cs="Times New Roman"/>
              </w:rPr>
            </w:pPr>
            <w:r w:rsidRPr="00C47384">
              <w:rPr>
                <w:rFonts w:ascii="Times New Roman" w:hAnsi="Times New Roman" w:cs="Times New Roman"/>
              </w:rPr>
              <w:t xml:space="preserve">Кировское областное государственное общеобразовательное бюджетное учреждение «Средняя школа с углубленным изучением </w:t>
            </w:r>
            <w:r w:rsidRPr="00C47384">
              <w:rPr>
                <w:rFonts w:ascii="Times New Roman" w:hAnsi="Times New Roman" w:cs="Times New Roman"/>
              </w:rPr>
              <w:lastRenderedPageBreak/>
              <w:t xml:space="preserve">отдельных предметов </w:t>
            </w:r>
            <w:r w:rsidR="00736B9D">
              <w:rPr>
                <w:rFonts w:ascii="Times New Roman" w:hAnsi="Times New Roman" w:cs="Times New Roman"/>
              </w:rPr>
              <w:br/>
            </w:r>
            <w:r w:rsidRPr="00C47384">
              <w:rPr>
                <w:rFonts w:ascii="Times New Roman" w:hAnsi="Times New Roman" w:cs="Times New Roman"/>
              </w:rPr>
              <w:t>пгт Тужа»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75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Фокина, д.25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КОГОБУ СШ С УИОП пгт Тужа</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 1024301291970</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28" w:right="-108"/>
              <w:jc w:val="center"/>
              <w:rPr>
                <w:rFonts w:ascii="Times New Roman" w:hAnsi="Times New Roman" w:cs="Times New Roman"/>
              </w:rPr>
            </w:pPr>
            <w:r w:rsidRPr="00C47384">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Тужа»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Береговая, д.25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 xml:space="preserve">ИП Сысоев А.А. </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ОГРНИП 304433935300117</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 xml:space="preserve">Фокина, д.14, </w:t>
            </w:r>
            <w:r w:rsidRPr="00C47384">
              <w:rPr>
                <w:rFonts w:ascii="Times New Roman" w:hAnsi="Times New Roman"/>
              </w:rPr>
              <w:pgNum/>
            </w:r>
            <w:r w:rsidRPr="00C47384">
              <w:rPr>
                <w:rFonts w:ascii="Times New Roman" w:hAnsi="Times New Roman"/>
              </w:rPr>
              <w:t>В.10.</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28" w:right="-108"/>
              <w:jc w:val="center"/>
              <w:rPr>
                <w:rFonts w:ascii="Times New Roman" w:hAnsi="Times New Roman" w:cs="Times New Roman"/>
              </w:rPr>
            </w:pPr>
            <w:r w:rsidRPr="00C47384">
              <w:rPr>
                <w:rFonts w:ascii="Times New Roman" w:hAnsi="Times New Roman" w:cs="Times New Roman"/>
              </w:rPr>
              <w:t>Деревообрабатывающее предприятие ул. Береговая, д. 25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Кузнецовская, д.2а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 xml:space="preserve">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ООО «Норд Хаус Профиль»</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 1154339000100</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Юридический и Фактический адрес: 612200, Кировская область, Тужинский район, пгт Тужа, ул. </w:t>
            </w:r>
            <w:r w:rsidRPr="00C47384">
              <w:rPr>
                <w:rFonts w:ascii="Times New Roman" w:hAnsi="Times New Roman"/>
              </w:rPr>
              <w:t>Кузнецовская, д. 2а.</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Деревообрабатывающее предприятие </w:t>
            </w:r>
            <w:r w:rsidR="00736B9D">
              <w:rPr>
                <w:rFonts w:ascii="Times New Roman" w:hAnsi="Times New Roman" w:cs="Times New Roman"/>
              </w:rPr>
              <w:br/>
            </w:r>
            <w:r w:rsidRPr="00C47384">
              <w:rPr>
                <w:rFonts w:ascii="Times New Roman" w:hAnsi="Times New Roman" w:cs="Times New Roman"/>
              </w:rPr>
              <w:t>ул. Кузнецовская, д.2а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Береговая, д.1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 xml:space="preserve">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Население ул.Береговая д.1, 2, 4, 5, 6, 7, 8, 10.</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ул.Абрамова, рядом с домом 9</w:t>
            </w:r>
          </w:p>
          <w:p w:rsidR="00C47384" w:rsidRPr="00C47384" w:rsidRDefault="00C47384" w:rsidP="00C47384">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ул.Абрамова д.1, 2, 3, 4, 5, 6, 7, 8, 9, 10, 11, 12, 13, 14, 15, 16, 17, 18, 19, 20, 21, 22, 24, 26, 28.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ул.Береговая, рядом с домом 23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lastRenderedPageBreak/>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lastRenderedPageBreak/>
              <w:t>Население ул.Береговая д.11, 12, 13, 14, 15, 16, 17, 19, 21.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ул.Комсомольская, рядом с домом 8</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ул.Комсомольская д.1, 2, 3, 4, 5, 6, 7, 8, 9, 11, 13, 15, 17.</w:t>
            </w:r>
          </w:p>
          <w:p w:rsidR="00C47384" w:rsidRPr="00C47384" w:rsidRDefault="00C47384" w:rsidP="00C47384">
            <w:pPr>
              <w:spacing w:after="0" w:line="240" w:lineRule="auto"/>
              <w:ind w:left="-107" w:right="-108"/>
              <w:jc w:val="center"/>
              <w:rPr>
                <w:rFonts w:ascii="Times New Roman" w:hAnsi="Times New Roman" w:cs="Times New Roman"/>
              </w:rPr>
            </w:pPr>
            <w:proofErr w:type="gramStart"/>
            <w:r w:rsidRPr="00C47384">
              <w:rPr>
                <w:rFonts w:ascii="Times New Roman" w:hAnsi="Times New Roman" w:cs="Times New Roman"/>
              </w:rPr>
              <w:t>пер.Комсомольский</w:t>
            </w:r>
            <w:proofErr w:type="gramEnd"/>
            <w:r w:rsidRPr="00C47384">
              <w:rPr>
                <w:rFonts w:ascii="Times New Roman" w:hAnsi="Times New Roman" w:cs="Times New Roman"/>
              </w:rPr>
              <w:t xml:space="preserve"> д.1, 3, 4, 5, 7.</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ул.Гагарина д.1, 2, 3, 4, 5, 6, 10.</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ул.Акшубинская д.1, 3, 5, 7, 9, 11, 13, 15, 17, 19, 21, 23, 25.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Набережная, рядом с домом 37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736B9D">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Население ул.Набережная д.17, 18, 19, 20, 21, 22, 23, 25, 26, 27, 29, 31, 33, 35, </w:t>
            </w:r>
            <w:proofErr w:type="gramStart"/>
            <w:r w:rsidRPr="00C47384">
              <w:rPr>
                <w:rFonts w:ascii="Times New Roman" w:hAnsi="Times New Roman" w:cs="Times New Roman"/>
              </w:rPr>
              <w:t>37,  39</w:t>
            </w:r>
            <w:proofErr w:type="gramEnd"/>
            <w:r w:rsidRPr="00C47384">
              <w:rPr>
                <w:rFonts w:ascii="Times New Roman" w:hAnsi="Times New Roman" w:cs="Times New Roman"/>
              </w:rPr>
              <w:t>, 41,  43, 47.</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ул.Октябрьская, рядом с домом 1</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ул.Октябрьская д.1, 2, 3, 4, 5, 6, 7, 8, 9;</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ул.Олимпийская д.1, 2, 3, 4, 5, 6, 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Полевая,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color w:val="000000"/>
              </w:rPr>
            </w:pPr>
            <w:r w:rsidRPr="00C47384">
              <w:rPr>
                <w:rFonts w:ascii="Times New Roman" w:hAnsi="Times New Roman" w:cs="Times New Roman"/>
                <w:color w:val="000000"/>
              </w:rPr>
              <w:t>Население ул.Полевая д.2, 4, 5, 6, 7, 11, 13;</w:t>
            </w:r>
            <w:r w:rsidRPr="00C47384">
              <w:rPr>
                <w:rFonts w:ascii="Times New Roman" w:hAnsi="Times New Roman" w:cs="Times New Roman"/>
                <w:color w:val="000000"/>
              </w:rPr>
              <w:br/>
              <w:t>ул.Энтузиастов д.1, 3, 5, 7, 9, 11;</w:t>
            </w:r>
            <w:r w:rsidRPr="00C47384">
              <w:rPr>
                <w:rFonts w:ascii="Times New Roman" w:hAnsi="Times New Roman" w:cs="Times New Roman"/>
                <w:color w:val="000000"/>
              </w:rPr>
              <w:br/>
              <w:t>ул.Суворова д.28,30, 32, 39, 41, 43, 45, 47, 49;</w:t>
            </w:r>
            <w:r w:rsidRPr="00C47384">
              <w:rPr>
                <w:rFonts w:ascii="Times New Roman" w:hAnsi="Times New Roman" w:cs="Times New Roman"/>
                <w:color w:val="000000"/>
              </w:rPr>
              <w:br/>
              <w:t>пер. Рассохина д.4.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Кировская область, Тужинский район, пгт Тужа, перекресток ул. Полевая и </w:t>
            </w:r>
            <w:r w:rsidR="00736B9D">
              <w:rPr>
                <w:rFonts w:ascii="Times New Roman" w:hAnsi="Times New Roman" w:cs="Times New Roman"/>
              </w:rPr>
              <w:br/>
            </w:r>
            <w:r w:rsidRPr="00C47384">
              <w:rPr>
                <w:rFonts w:ascii="Times New Roman" w:hAnsi="Times New Roman" w:cs="Times New Roman"/>
              </w:rPr>
              <w:t>ул. Рассохина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ул.Полевая д.8, 10, 15, 17, 19, 21, 23, 25, 29, 31, 33;</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ул.Энтузиастов д.14, 18, 19, 26, 29;</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lastRenderedPageBreak/>
              <w:t>ул.Абрамова д.23, 25, 27, 30, 32, 34, 36, 38, 40;</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ул.Рассохина д.9, 11, 12, 13, 14, 15, 16, 18, 20, 22, 24.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86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ул.Труда, рядом с домом 27</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Население ул.Труда д.16, 18, 19, 20, 21, 22, 23, 24, 25, 26, 27, 28, 29, 30, </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31, 32, 33, 34, 35, 36;</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ул.Южная д.1А</w:t>
            </w:r>
          </w:p>
          <w:p w:rsidR="00C47384" w:rsidRPr="00C47384" w:rsidRDefault="00C47384" w:rsidP="00C47384">
            <w:pPr>
              <w:spacing w:after="0" w:line="240" w:lineRule="auto"/>
              <w:ind w:left="-107" w:right="-108"/>
              <w:jc w:val="center"/>
              <w:rPr>
                <w:rFonts w:ascii="Times New Roman" w:hAnsi="Times New Roman" w:cs="Times New Roman"/>
              </w:rPr>
            </w:pPr>
            <w:proofErr w:type="gramStart"/>
            <w:r w:rsidRPr="00C47384">
              <w:rPr>
                <w:rFonts w:ascii="Times New Roman" w:hAnsi="Times New Roman" w:cs="Times New Roman"/>
              </w:rPr>
              <w:t>пер.Южный</w:t>
            </w:r>
            <w:proofErr w:type="gramEnd"/>
            <w:r w:rsidRPr="00C47384">
              <w:rPr>
                <w:rFonts w:ascii="Times New Roman" w:hAnsi="Times New Roman" w:cs="Times New Roman"/>
              </w:rPr>
              <w:t xml:space="preserve"> д.1, 2, 3, 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Кировская область, Тужинский район, пгт Тужа, </w:t>
            </w:r>
            <w:proofErr w:type="gramStart"/>
            <w:r w:rsidRPr="00C47384">
              <w:rPr>
                <w:rFonts w:ascii="Times New Roman" w:hAnsi="Times New Roman" w:cs="Times New Roman"/>
              </w:rPr>
              <w:t>пер.Труда</w:t>
            </w:r>
            <w:proofErr w:type="gramEnd"/>
            <w:r w:rsidRPr="00C47384">
              <w:rPr>
                <w:rFonts w:ascii="Times New Roman" w:hAnsi="Times New Roman" w:cs="Times New Roman"/>
              </w:rPr>
              <w:t>, рядом с домом 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ул.Труда д.8, 9, 10, 11, 12, 13, 14, 15, 17;</w:t>
            </w:r>
          </w:p>
          <w:p w:rsidR="00C47384" w:rsidRPr="00C47384" w:rsidRDefault="00C47384" w:rsidP="00C47384">
            <w:pPr>
              <w:spacing w:after="0" w:line="240" w:lineRule="auto"/>
              <w:ind w:left="-107" w:right="-108"/>
              <w:jc w:val="center"/>
              <w:rPr>
                <w:rFonts w:ascii="Times New Roman" w:hAnsi="Times New Roman" w:cs="Times New Roman"/>
              </w:rPr>
            </w:pPr>
            <w:proofErr w:type="gramStart"/>
            <w:r w:rsidRPr="00C47384">
              <w:rPr>
                <w:rFonts w:ascii="Times New Roman" w:hAnsi="Times New Roman" w:cs="Times New Roman"/>
              </w:rPr>
              <w:t>пер.Труда</w:t>
            </w:r>
            <w:proofErr w:type="gramEnd"/>
            <w:r w:rsidRPr="00C47384">
              <w:rPr>
                <w:rFonts w:ascii="Times New Roman" w:hAnsi="Times New Roman" w:cs="Times New Roman"/>
              </w:rPr>
              <w:t xml:space="preserve"> д.1, 1А, 2, 3, 4, 5, 6;</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ул.Кирова д.14, 16.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ул.Северная, рядом с домом 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5,44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Население ул.Северная д.9, 11, 13, 14, 15, 16, 17, 18, 19, 20, 21, 22, 23, </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24, 25, 26, 27, 28, 30, 32, 34;</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ул.Озёрная д.1, 2, 4, 6, 8, 10."</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Лесная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9,6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736B9D" w:rsidRDefault="00C47384" w:rsidP="00C47384">
            <w:pPr>
              <w:pStyle w:val="a4"/>
              <w:rPr>
                <w:rFonts w:ascii="Times New Roman" w:hAnsi="Times New Roman"/>
                <w:shd w:val="clear" w:color="auto" w:fill="FFFFFF"/>
                <w:lang w:val="ru-RU"/>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736B9D">
              <w:rPr>
                <w:rFonts w:ascii="Times New Roman" w:hAnsi="Times New Roman"/>
                <w:lang w:val="ru-RU"/>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ул.Лесная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Кирпичный завод,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9,6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ул.Кирпичный завод</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Заречная, рядом с домом 16</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lastRenderedPageBreak/>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9,6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lastRenderedPageBreak/>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lastRenderedPageBreak/>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lastRenderedPageBreak/>
              <w:t>Население ул.Заречная д.3, 4, 5, 6, 7, 8, 8А, 9, 10, 11, 12, 13, 14, 15, 17, 19, 21, 21А, 23, 25.</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lastRenderedPageBreak/>
              <w:t>ул.Мира д.1, 2, 3, 4, 5, 6, 7, 8, 9, 10, 11, 12, 13, 15.</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ул.Дружбы д.1, 2, 3, 4, 5, 6, 7, 9, 10, 11, 12, 14, 16."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92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ул.Химиков, рядом с домом 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Площадь 9,6 м</w:t>
            </w:r>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736B9D" w:rsidRDefault="00C47384" w:rsidP="00C47384">
            <w:pPr>
              <w:pStyle w:val="a4"/>
              <w:rPr>
                <w:rFonts w:ascii="Times New Roman" w:hAnsi="Times New Roman"/>
                <w:shd w:val="clear" w:color="auto" w:fill="FFFFFF"/>
                <w:lang w:val="ru-RU"/>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736B9D">
              <w:rPr>
                <w:rFonts w:ascii="Times New Roman" w:hAnsi="Times New Roman"/>
                <w:lang w:val="ru-RU"/>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ул.Химиков д.7, 8А, 9, 11, 12, 13, 14, 16, 18, 20, 22, 24;</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ул.Лермонтова д.26, 28, 30, 32, 33, 35, 37, 39."</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Тужинское г.п., пгт Тужа, 210+130 (слева) а/д Р176 «Вятка»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 xml:space="preserve">Площадь </w:t>
            </w:r>
            <w:proofErr w:type="gramStart"/>
            <w:r w:rsidRPr="00C47384">
              <w:rPr>
                <w:rFonts w:ascii="Times New Roman" w:hAnsi="Times New Roman" w:cs="Times New Roman"/>
              </w:rPr>
              <w:t>3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0,24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ИП Русинов А.В.</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ОГРНИП 313433917100017 </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Юридический и Фактический адрес: 612200, Кировская обл., пгт Тужа, ул.Механизаторов,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Шиномонтажная мастерская 210+130 (слева) а/д Р176 «Вятка»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Трактовая, рядом с домом 37</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 xml:space="preserve">Площадь – </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 Трактовая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Калинина, рядом с домом 39</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Население ул. Калинина </w:t>
            </w:r>
            <w:r w:rsidR="00736B9D">
              <w:rPr>
                <w:rFonts w:ascii="Times New Roman" w:hAnsi="Times New Roman" w:cs="Times New Roman"/>
              </w:rPr>
              <w:br/>
            </w:r>
            <w:r w:rsidRPr="00C47384">
              <w:rPr>
                <w:rFonts w:ascii="Times New Roman" w:hAnsi="Times New Roman" w:cs="Times New Roman"/>
              </w:rPr>
              <w:t>д. 39, 41, 42, 43, 44, 45, 46, 47, 48;</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ул.Победы д.16, 17, 18, 19, 20, 21, 22, 23, 24, 25, 27, 29, 31, 33."</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Новая, рядом с домом 3</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 Калинина д.51, 54, 55, 55А, 56, 57, 58, 59, 61, 62, 63, 64, 65, 66, 68, 70;</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ул.Новая д.2, 3, 4, 5, 6, 7, 8, 9, 10, 12."</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Калинина, рядом с домом 76</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lastRenderedPageBreak/>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lastRenderedPageBreak/>
              <w:t>Население ул.Калинина д.67, 69, 72, 73, 74, 76, 78, 80, 82, 84, 86;</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ул.Энергетиков д.1, 2, 3, 4, 5, 7, 9, 13, 15, 17."</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Победы</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ул.Победы д.1, 3, 4, 5, 6, 6А, 7, 8, 9, 10, 10А, 11, 12, 13, 14, 15;</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ул.Калинина д.39, 41, 42, 43, 44, 45, 46, 47, 48."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Молодежная, рядом с домом 2а</w:t>
            </w:r>
          </w:p>
          <w:p w:rsidR="00C47384" w:rsidRPr="00C47384" w:rsidRDefault="00C47384" w:rsidP="00C47384">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Население ул.Молодежная д.7, 8, 9, 10, 11, 12, 13, 14, 15. </w:t>
            </w:r>
          </w:p>
          <w:p w:rsidR="00C47384" w:rsidRPr="00C47384" w:rsidRDefault="00C47384" w:rsidP="00C47384">
            <w:pPr>
              <w:spacing w:after="0" w:line="240" w:lineRule="auto"/>
              <w:ind w:left="-107" w:right="-108"/>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Молодежная, рядом с домом 16</w:t>
            </w:r>
          </w:p>
          <w:p w:rsidR="00C47384" w:rsidRPr="00C47384" w:rsidRDefault="00C47384" w:rsidP="00C47384">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Население ул.Молодежная </w:t>
            </w:r>
            <w:r w:rsidR="00736B9D">
              <w:rPr>
                <w:rFonts w:ascii="Times New Roman" w:hAnsi="Times New Roman" w:cs="Times New Roman"/>
              </w:rPr>
              <w:br/>
            </w:r>
            <w:r w:rsidRPr="00C47384">
              <w:rPr>
                <w:rFonts w:ascii="Times New Roman" w:hAnsi="Times New Roman" w:cs="Times New Roman"/>
              </w:rPr>
              <w:t>д. 16, 17, 18, 19;</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ул.Солнечная д.7, 8.ул. Южная, д 2, 3А,4,5,6,7,8,9,11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ул.Береговая, рядом с домом 33</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color w:val="000000"/>
              </w:rPr>
            </w:pPr>
            <w:r w:rsidRPr="00C47384">
              <w:rPr>
                <w:rFonts w:ascii="Times New Roman" w:hAnsi="Times New Roman" w:cs="Times New Roman"/>
                <w:color w:val="000000"/>
              </w:rPr>
              <w:t>Население ул.Береговая д.22, 26, 37, 39.</w:t>
            </w:r>
          </w:p>
          <w:p w:rsidR="00C47384" w:rsidRPr="00C47384" w:rsidRDefault="00C47384" w:rsidP="00C47384">
            <w:pPr>
              <w:spacing w:after="0" w:line="240" w:lineRule="auto"/>
              <w:ind w:left="-107" w:right="-108"/>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ул.Свободы, рядом с домом 42</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Население ул.Свободы д.19, 21, 23, 25, 27, 29, 31, 33, 36А, 38, 40, 42, </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44, 46, 48, 50, 52, 54, 56."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Суворова, рядом с домом 35А</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lastRenderedPageBreak/>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lastRenderedPageBreak/>
              <w:t>Население ул.Рассохина д.1,2, 3, 4, 5, 6, 7, 8, 10;</w:t>
            </w:r>
          </w:p>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ул.Суворова д.31, 33, 35, 35А."</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д.Ситки</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д.Ситки</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а/д между ул. Комарова и ул. Прудовая</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Население ул. Прудовая </w:t>
            </w:r>
            <w:r w:rsidR="00736B9D">
              <w:rPr>
                <w:rFonts w:ascii="Times New Roman" w:hAnsi="Times New Roman" w:cs="Times New Roman"/>
              </w:rPr>
              <w:br/>
            </w:r>
            <w:r w:rsidRPr="00C47384">
              <w:rPr>
                <w:rFonts w:ascii="Times New Roman" w:hAnsi="Times New Roman" w:cs="Times New Roman"/>
              </w:rPr>
              <w:t>д. 1,3,5,12,14,16,18,22,24,26, 28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а/д между ул. Комарова и ул. Прудовая</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Тужинского городского поселения Тужинского района Кировской области.</w:t>
            </w:r>
          </w:p>
          <w:p w:rsidR="00C47384" w:rsidRPr="00C47384" w:rsidRDefault="00C47384" w:rsidP="00C47384">
            <w:pPr>
              <w:pStyle w:val="a4"/>
              <w:rPr>
                <w:rFonts w:ascii="Times New Roman" w:hAnsi="Times New Roman"/>
                <w:shd w:val="clear" w:color="auto" w:fill="FFFFFF"/>
              </w:rPr>
            </w:pPr>
            <w:r w:rsidRPr="00C47384">
              <w:rPr>
                <w:rFonts w:ascii="Times New Roman" w:hAnsi="Times New Roman"/>
                <w:lang w:val="ru-RU"/>
              </w:rPr>
              <w:t xml:space="preserve">ОГРН 1054304517706. Юридический и Фактический адрес: 612200, Кировская область, Тужинский район, пгт </w:t>
            </w:r>
            <w:proofErr w:type="gramStart"/>
            <w:r w:rsidRPr="00C47384">
              <w:rPr>
                <w:rFonts w:ascii="Times New Roman" w:hAnsi="Times New Roman"/>
                <w:lang w:val="ru-RU"/>
              </w:rPr>
              <w:t>Тужа,  ул.</w:t>
            </w:r>
            <w:proofErr w:type="gramEnd"/>
            <w:r w:rsidRPr="00C47384">
              <w:rPr>
                <w:rFonts w:ascii="Times New Roman" w:hAnsi="Times New Roman"/>
                <w:lang w:val="ru-RU"/>
              </w:rPr>
              <w:t xml:space="preserve"> </w:t>
            </w:r>
            <w:r w:rsidRPr="00C47384">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Население ул. Невского д.4, д. 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пгт. Тужа, ул. Береговая, д.33</w:t>
            </w:r>
          </w:p>
          <w:p w:rsidR="00C47384" w:rsidRPr="00C47384" w:rsidRDefault="00C47384" w:rsidP="00C47384">
            <w:pPr>
              <w:spacing w:after="0" w:line="240" w:lineRule="auto"/>
              <w:jc w:val="both"/>
              <w:rPr>
                <w:rFonts w:ascii="Times New Roman" w:hAnsi="Times New Roman" w:cs="Times New Roman"/>
                <w:highlight w:val="yellow"/>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Площадь </w:t>
            </w:r>
            <w:proofErr w:type="gramStart"/>
            <w:r w:rsidRPr="00C47384">
              <w:rPr>
                <w:rFonts w:ascii="Times New Roman" w:hAnsi="Times New Roman" w:cs="Times New Roman"/>
              </w:rPr>
              <w:t>4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ind w:left="-108" w:right="-108"/>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ind w:left="-108" w:right="-108"/>
              <w:jc w:val="center"/>
              <w:rPr>
                <w:rFonts w:ascii="Times New Roman" w:hAnsi="Times New Roman" w:cs="Times New Roman"/>
                <w:highlight w:val="yellow"/>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ИП Коновалов Н.Г.</w:t>
            </w:r>
          </w:p>
          <w:p w:rsidR="00C47384" w:rsidRPr="00C47384" w:rsidRDefault="00C47384" w:rsidP="00C47384">
            <w:pPr>
              <w:pStyle w:val="a4"/>
              <w:rPr>
                <w:rFonts w:ascii="Times New Roman" w:hAnsi="Times New Roman"/>
                <w:shd w:val="clear" w:color="auto" w:fill="FFFFFF"/>
                <w:lang w:val="ru-RU"/>
              </w:rPr>
            </w:pPr>
            <w:r w:rsidRPr="00C47384">
              <w:rPr>
                <w:rFonts w:ascii="Times New Roman" w:hAnsi="Times New Roman"/>
                <w:shd w:val="clear" w:color="auto" w:fill="FFFFFF"/>
                <w:lang w:val="ru-RU"/>
              </w:rPr>
              <w:t>ОГРН 304433918700027</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Юридический и Фактический адрес: 612200, Кировская область, Тужинский район, пгт </w:t>
            </w:r>
            <w:proofErr w:type="gramStart"/>
            <w:r w:rsidRPr="00C47384">
              <w:rPr>
                <w:rFonts w:ascii="Times New Roman" w:hAnsi="Times New Roman" w:cs="Times New Roman"/>
              </w:rPr>
              <w:t>Тужа,  ул.</w:t>
            </w:r>
            <w:proofErr w:type="gramEnd"/>
            <w:r w:rsidRPr="00C47384">
              <w:rPr>
                <w:rFonts w:ascii="Times New Roman" w:hAnsi="Times New Roman" w:cs="Times New Roman"/>
              </w:rPr>
              <w:t xml:space="preserve"> Свободы, д.38.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Деревообрабатывающее предприятие ул. Береговая, д.33</w:t>
            </w:r>
          </w:p>
        </w:tc>
      </w:tr>
      <w:tr w:rsidR="00C47384" w:rsidRPr="00C47384" w:rsidTr="00736B9D">
        <w:trPr>
          <w:trHeight w:val="70"/>
        </w:trPr>
        <w:tc>
          <w:tcPr>
            <w:tcW w:w="15102" w:type="dxa"/>
            <w:gridSpan w:val="5"/>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b/>
              </w:rPr>
            </w:pPr>
            <w:r w:rsidRPr="00C47384">
              <w:rPr>
                <w:rFonts w:ascii="Times New Roman" w:hAnsi="Times New Roman" w:cs="Times New Roman"/>
                <w:b/>
              </w:rPr>
              <w:t>Грековское сельское поселение</w:t>
            </w:r>
          </w:p>
        </w:tc>
      </w:tr>
      <w:tr w:rsidR="00C47384" w:rsidRPr="00C47384" w:rsidTr="00662799">
        <w:trPr>
          <w:trHeight w:val="1455"/>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д.Греково, ул.Школьная, между домами 11 и 13</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w:t>
            </w:r>
            <w:proofErr w:type="gramStart"/>
            <w:r w:rsidRPr="00C47384">
              <w:rPr>
                <w:rFonts w:ascii="Times New Roman" w:hAnsi="Times New Roman" w:cs="Times New Roman"/>
              </w:rPr>
              <w:t>75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и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Грековского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1054304517695. Юридический и Фактический адрес: 612200, Кировская область, Тужинский район, д.Греково</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Школьная, д.10.</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ул.Школьная, дома № 1-20, ул.Центральная, дома </w:t>
            </w:r>
            <w:r w:rsidR="00736B9D">
              <w:rPr>
                <w:rFonts w:ascii="Times New Roman" w:hAnsi="Times New Roman" w:cs="Times New Roman"/>
              </w:rPr>
              <w:br/>
            </w:r>
            <w:r w:rsidRPr="00C47384">
              <w:rPr>
                <w:rFonts w:ascii="Times New Roman" w:hAnsi="Times New Roman" w:cs="Times New Roman"/>
              </w:rPr>
              <w:t>№ 30-38, ул.Набережная, дома № 1-8, ул.Луговая, дома № 1-6.</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433"/>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2</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д.Греково, ул.Центральная, рядом с домом 27</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 xml:space="preserve">2 </w:t>
            </w: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 xml:space="preserve">1024301288032. </w:t>
            </w:r>
            <w:r w:rsidRPr="00C47384">
              <w:rPr>
                <w:rFonts w:ascii="Times New Roman" w:hAnsi="Times New Roman" w:cs="Times New Roman"/>
              </w:rPr>
              <w:t>Юридический и</w:t>
            </w:r>
            <w:r w:rsidRPr="00C47384">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д. Греково </w:t>
            </w:r>
            <w:r w:rsidR="00736B9D">
              <w:rPr>
                <w:rFonts w:ascii="Times New Roman" w:hAnsi="Times New Roman" w:cs="Times New Roman"/>
              </w:rPr>
              <w:br/>
            </w:r>
            <w:r w:rsidRPr="00C47384">
              <w:rPr>
                <w:rFonts w:ascii="Times New Roman" w:hAnsi="Times New Roman" w:cs="Times New Roman"/>
              </w:rPr>
              <w:t>ул. Центральная, 27</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д.Греково, ул.Полевая, рядом с домом 20</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w:t>
            </w:r>
            <w:proofErr w:type="gramStart"/>
            <w:r w:rsidRPr="00C47384">
              <w:rPr>
                <w:rFonts w:ascii="Times New Roman" w:hAnsi="Times New Roman" w:cs="Times New Roman"/>
              </w:rPr>
              <w:t>75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Грековского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1054304517695. Юридический и Фактический адрес: 612200, Кировская область, Тужинский район, д.Греково</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ул.Полевая, дома № 1-36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д.Греково, ул.Центральная, между домами 22 и 24</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Грековского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1054304517695. Юридический и Фактический адрес: 612200, Кировская область, Тужинский район, д.Греково</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ул.Центральная, дома № 1-28.</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д.Евсино, рядом с домом 8</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Грековского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1054304517695. Юридический и Фактический адрес: 612200, Кировская область, Тужинский район, д.Греково</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Евсино дома № 1-20.</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д.Евсино, рядом с домом 30</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w:t>
            </w:r>
            <w:proofErr w:type="gramStart"/>
            <w:r w:rsidRPr="00C47384">
              <w:rPr>
                <w:rFonts w:ascii="Times New Roman" w:hAnsi="Times New Roman" w:cs="Times New Roman"/>
              </w:rPr>
              <w:t>75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Грековского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1054304517695. Юридический и Фактический адрес: 612200, Кировская область, Тужинский район, д.Греково</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Евсино дома № 21-37.</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 Отюгово, рядом с домом 1</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 </w:t>
            </w:r>
          </w:p>
          <w:p w:rsidR="00C47384" w:rsidRPr="00C47384" w:rsidRDefault="00C47384" w:rsidP="00C47384">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Грековского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1054304517695. Юридический и Фактический адрес: 612200, Кировская область, Тужинский район, д.Греково</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Отюгово дома № 1- 40.</w:t>
            </w:r>
          </w:p>
        </w:tc>
      </w:tr>
      <w:tr w:rsidR="00C47384" w:rsidRPr="00C47384" w:rsidTr="00736B9D">
        <w:trPr>
          <w:trHeight w:val="70"/>
        </w:trPr>
        <w:tc>
          <w:tcPr>
            <w:tcW w:w="15102" w:type="dxa"/>
            <w:gridSpan w:val="5"/>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b/>
              </w:rPr>
            </w:pPr>
            <w:r w:rsidRPr="00C47384">
              <w:rPr>
                <w:rFonts w:ascii="Times New Roman" w:hAnsi="Times New Roman" w:cs="Times New Roman"/>
                <w:b/>
              </w:rPr>
              <w:lastRenderedPageBreak/>
              <w:t>Ныровское сельское поселение</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с.Ныр, ул.Советская, между домами 33 и 39</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Ныровского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Труда №2,4,6 ул. Лесная №1 - 17 ул. Советская № 28-67 </w:t>
            </w:r>
            <w:r w:rsidR="00736B9D">
              <w:rPr>
                <w:rFonts w:ascii="Times New Roman" w:hAnsi="Times New Roman" w:cs="Times New Roman"/>
              </w:rPr>
              <w:br/>
            </w:r>
            <w:r w:rsidRPr="00C47384">
              <w:rPr>
                <w:rFonts w:ascii="Times New Roman" w:hAnsi="Times New Roman" w:cs="Times New Roman"/>
              </w:rPr>
              <w:t>ул. Набережная № 1-3</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с.Ныр, перекресток ул.Советская и ул.Свободы</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–1,1 м</w:t>
            </w:r>
            <w:r w:rsidRPr="00C47384">
              <w:rPr>
                <w:rFonts w:ascii="Times New Roman" w:hAnsi="Times New Roman" w:cs="Times New Roman"/>
                <w:vertAlign w:val="superscript"/>
              </w:rPr>
              <w:t xml:space="preserve">3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Ныровского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ул.Свободы </w:t>
            </w:r>
            <w:r w:rsidR="00736B9D">
              <w:rPr>
                <w:rFonts w:ascii="Times New Roman" w:hAnsi="Times New Roman" w:cs="Times New Roman"/>
              </w:rPr>
              <w:br/>
            </w:r>
            <w:r w:rsidRPr="00C47384">
              <w:rPr>
                <w:rFonts w:ascii="Times New Roman" w:hAnsi="Times New Roman" w:cs="Times New Roman"/>
              </w:rPr>
              <w:t>№1-20 ул.Советская №1-26 ул. Труда №1,3</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с.Ныр, ул.Механизаторов, около дома №59</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Ныровского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Механизаторов №14-38,47-61 ул.Сосновая №1-7 </w:t>
            </w:r>
            <w:r w:rsidR="00736B9D">
              <w:rPr>
                <w:rFonts w:ascii="Times New Roman" w:hAnsi="Times New Roman" w:cs="Times New Roman"/>
              </w:rPr>
              <w:br/>
            </w:r>
            <w:r w:rsidRPr="00C47384">
              <w:rPr>
                <w:rFonts w:ascii="Times New Roman" w:hAnsi="Times New Roman" w:cs="Times New Roman"/>
              </w:rPr>
              <w:t>ул. Набережная №4,5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с.Ныр, перекресток ул.Механизаторов и ул.Солнечная</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–1 шт- 0,75 м</w:t>
            </w:r>
            <w:r w:rsidRPr="00C47384">
              <w:rPr>
                <w:rFonts w:ascii="Times New Roman" w:hAnsi="Times New Roman" w:cs="Times New Roman"/>
                <w:vertAlign w:val="superscript"/>
              </w:rPr>
              <w:t>3</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            1шт - 1,1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Ныровского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w:t>
            </w:r>
            <w:r w:rsidR="00736B9D">
              <w:rPr>
                <w:rFonts w:ascii="Times New Roman" w:hAnsi="Times New Roman" w:cs="Times New Roman"/>
              </w:rPr>
              <w:br/>
            </w:r>
            <w:r w:rsidRPr="00C47384">
              <w:rPr>
                <w:rFonts w:ascii="Times New Roman" w:hAnsi="Times New Roman" w:cs="Times New Roman"/>
              </w:rPr>
              <w:t xml:space="preserve">ул. Механизаторов №1-45,2-12,2а-14а ул.Солнечная №1-3 </w:t>
            </w:r>
            <w:r w:rsidR="00736B9D">
              <w:rPr>
                <w:rFonts w:ascii="Times New Roman" w:hAnsi="Times New Roman" w:cs="Times New Roman"/>
              </w:rPr>
              <w:br/>
            </w:r>
            <w:r w:rsidRPr="00C47384">
              <w:rPr>
                <w:rFonts w:ascii="Times New Roman" w:hAnsi="Times New Roman" w:cs="Times New Roman"/>
              </w:rPr>
              <w:t>ул. Мира</w:t>
            </w:r>
            <w:r w:rsidR="00736B9D">
              <w:rPr>
                <w:rFonts w:ascii="Times New Roman" w:hAnsi="Times New Roman" w:cs="Times New Roman"/>
              </w:rPr>
              <w:t xml:space="preserve"> </w:t>
            </w:r>
            <w:r w:rsidRPr="00C47384">
              <w:rPr>
                <w:rFonts w:ascii="Times New Roman" w:hAnsi="Times New Roman" w:cs="Times New Roman"/>
              </w:rPr>
              <w:t>№1-4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с.Ныр, перекресток ул.Советская и ул.Солнечная</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СПК Колхоз «Новый» ОГРН</w:t>
            </w:r>
            <w:r w:rsidRPr="00C47384">
              <w:rPr>
                <w:rFonts w:ascii="Times New Roman" w:hAnsi="Times New Roman" w:cs="Times New Roman"/>
                <w:shd w:val="clear" w:color="auto" w:fill="FFFFFF"/>
              </w:rPr>
              <w:t>1034304500251</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Юридический и Фактический адрес: 612210, Кировская область, Тужинский район, с. Ныр, </w:t>
            </w:r>
            <w:r w:rsidR="00736B9D">
              <w:rPr>
                <w:rFonts w:ascii="Times New Roman" w:hAnsi="Times New Roman" w:cs="Times New Roman"/>
              </w:rPr>
              <w:br/>
            </w:r>
            <w:r w:rsidRPr="00C47384">
              <w:rPr>
                <w:rFonts w:ascii="Times New Roman" w:hAnsi="Times New Roman" w:cs="Times New Roman"/>
              </w:rPr>
              <w:t>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Гаражи перекресток ул.Советская и ул.Солнечная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д.Пиштенур, ул.Центральная, рядом с домом 39</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Объем –1,1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Администрация Ныровского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Население ул. Центральная №27-57, ул. Свободы д.1-д.20, пер. Заречный № 1-8, пер. Южный 1-5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д.Пиштенур, перекресток ул.Центральная и автодороги «Ныр-Михайловское»</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1,1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Ныровского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Центральная № 1-26</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д.Пиштенур, ул.Полевая, около дома №29</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Количество контейнеров - 1 </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Ныровского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Полевая 22-47</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д.Пиштенур, перекресток ул.Полевая и автодороги «Ныр-Михайловское»</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ООО СХП «Колос» ОГРН</w:t>
            </w:r>
            <w:r w:rsidRPr="00C47384">
              <w:rPr>
                <w:rFonts w:ascii="Times New Roman" w:hAnsi="Times New Roman" w:cs="Times New Roman"/>
                <w:shd w:val="clear" w:color="auto" w:fill="FFFFFF"/>
              </w:rPr>
              <w:t>1084339000338</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Юридический и Фактический адрес: 612211, Кировская область, Тужинский район, д.Пиштенур, ул.Центральная, д.32</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rPr>
            </w:pPr>
            <w:r w:rsidRPr="00C47384">
              <w:rPr>
                <w:rFonts w:ascii="Times New Roman" w:hAnsi="Times New Roman" w:cs="Times New Roman"/>
              </w:rPr>
              <w:t xml:space="preserve">Столовая </w:t>
            </w: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r w:rsidRPr="00C47384">
              <w:rPr>
                <w:rFonts w:ascii="Times New Roman" w:hAnsi="Times New Roman" w:cs="Times New Roman"/>
              </w:rPr>
              <w:t>Население ул.Полевая №3-21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с.Ныр, ул.Советская, рядом с домом 13а</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с. Ныр </w:t>
            </w:r>
            <w:r w:rsidR="007F108A">
              <w:rPr>
                <w:rFonts w:ascii="Times New Roman" w:hAnsi="Times New Roman" w:cs="Times New Roman"/>
              </w:rPr>
              <w:br/>
            </w:r>
            <w:r w:rsidRPr="00C47384">
              <w:rPr>
                <w:rFonts w:ascii="Times New Roman" w:hAnsi="Times New Roman" w:cs="Times New Roman"/>
              </w:rPr>
              <w:t>ул. Советская, 13а</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д.Пиштенур, ул.Полевая, рядом с домом 4</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д. Пиштенур </w:t>
            </w:r>
            <w:r w:rsidR="007F108A">
              <w:rPr>
                <w:rFonts w:ascii="Times New Roman" w:hAnsi="Times New Roman" w:cs="Times New Roman"/>
              </w:rPr>
              <w:br/>
            </w:r>
            <w:r w:rsidRPr="00C47384">
              <w:rPr>
                <w:rFonts w:ascii="Times New Roman" w:hAnsi="Times New Roman" w:cs="Times New Roman"/>
              </w:rPr>
              <w:t>ул. Полевая, 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с.Ныр, ул.Советская, рядом с домом 13</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Отдельное помещение</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Ныровского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rPr>
              <w:lastRenderedPageBreak/>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Отходы 1-2 класса опасности от населения</w:t>
            </w:r>
          </w:p>
        </w:tc>
      </w:tr>
      <w:tr w:rsidR="00C47384" w:rsidRPr="00C47384" w:rsidTr="00662799">
        <w:trPr>
          <w:trHeight w:val="239"/>
        </w:trPr>
        <w:tc>
          <w:tcPr>
            <w:tcW w:w="15102" w:type="dxa"/>
            <w:gridSpan w:val="5"/>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b/>
              </w:rPr>
            </w:pPr>
            <w:r w:rsidRPr="00C47384">
              <w:rPr>
                <w:rFonts w:ascii="Times New Roman" w:hAnsi="Times New Roman" w:cs="Times New Roman"/>
                <w:b/>
              </w:rPr>
              <w:t>Михайловское сельское поселение</w:t>
            </w:r>
          </w:p>
        </w:tc>
      </w:tr>
      <w:tr w:rsidR="00C47384" w:rsidRPr="00C47384" w:rsidTr="00662799">
        <w:trPr>
          <w:trHeight w:val="433"/>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с.Михайловское, центральная площадь</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w:t>
            </w:r>
            <w:proofErr w:type="gramStart"/>
            <w:r w:rsidRPr="00C47384">
              <w:rPr>
                <w:rFonts w:ascii="Times New Roman" w:hAnsi="Times New Roman" w:cs="Times New Roman"/>
              </w:rPr>
              <w:t>75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1054304517630. Юридический и Фактический адрес: 612200, Кировская область, Тужинский район, с.Михайловское</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д.78.</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Центральная, с д. 22 по </w:t>
            </w:r>
            <w:r w:rsidR="007F108A">
              <w:rPr>
                <w:rFonts w:ascii="Times New Roman" w:hAnsi="Times New Roman" w:cs="Times New Roman"/>
              </w:rPr>
              <w:br/>
            </w:r>
            <w:r w:rsidRPr="00C47384">
              <w:rPr>
                <w:rFonts w:ascii="Times New Roman" w:hAnsi="Times New Roman" w:cs="Times New Roman"/>
              </w:rPr>
              <w:t xml:space="preserve">д. 56 ул. Центральная с д.45 по д. 81 ул. Заречная, ул. Колхозная </w:t>
            </w:r>
            <w:r w:rsidR="007F108A">
              <w:rPr>
                <w:rFonts w:ascii="Times New Roman" w:hAnsi="Times New Roman" w:cs="Times New Roman"/>
              </w:rPr>
              <w:br/>
            </w:r>
            <w:r w:rsidRPr="00C47384">
              <w:rPr>
                <w:rFonts w:ascii="Times New Roman" w:hAnsi="Times New Roman" w:cs="Times New Roman"/>
              </w:rPr>
              <w:t xml:space="preserve">ул. Кооператиная, </w:t>
            </w:r>
            <w:r w:rsidR="007F108A">
              <w:rPr>
                <w:rFonts w:ascii="Times New Roman" w:hAnsi="Times New Roman" w:cs="Times New Roman"/>
              </w:rPr>
              <w:br/>
            </w:r>
            <w:r w:rsidRPr="00C47384">
              <w:rPr>
                <w:rFonts w:ascii="Times New Roman" w:hAnsi="Times New Roman" w:cs="Times New Roman"/>
              </w:rPr>
              <w:t xml:space="preserve">ул. Молодежная, </w:t>
            </w:r>
            <w:r w:rsidR="007F108A">
              <w:rPr>
                <w:rFonts w:ascii="Times New Roman" w:hAnsi="Times New Roman" w:cs="Times New Roman"/>
              </w:rPr>
              <w:br/>
            </w:r>
            <w:r w:rsidRPr="00C47384">
              <w:rPr>
                <w:rFonts w:ascii="Times New Roman" w:hAnsi="Times New Roman" w:cs="Times New Roman"/>
              </w:rPr>
              <w:t>ул. Северная</w:t>
            </w:r>
          </w:p>
        </w:tc>
      </w:tr>
      <w:tr w:rsidR="00C47384" w:rsidRPr="00C47384" w:rsidTr="007F108A">
        <w:trPr>
          <w:trHeight w:val="755"/>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с.Михайловское, ул.Центральная, рядом с домом 75</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lang w:eastAsia="en-US"/>
              </w:rPr>
              <w:t xml:space="preserve">ОГРН </w:t>
            </w:r>
            <w:r w:rsidRPr="00C47384">
              <w:rPr>
                <w:rFonts w:ascii="Times New Roman" w:hAnsi="Times New Roman" w:cs="Times New Roman"/>
                <w:shd w:val="clear" w:color="auto" w:fill="F1F2F3"/>
              </w:rPr>
              <w:t xml:space="preserve">1024301288032. </w:t>
            </w:r>
            <w:r w:rsidRPr="00C47384">
              <w:rPr>
                <w:rFonts w:ascii="Times New Roman" w:hAnsi="Times New Roman" w:cs="Times New Roman"/>
              </w:rPr>
              <w:t>Юридический и</w:t>
            </w:r>
            <w:r w:rsidRPr="00C47384">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с. </w:t>
            </w:r>
            <w:proofErr w:type="gramStart"/>
            <w:r w:rsidRPr="00C47384">
              <w:rPr>
                <w:rFonts w:ascii="Times New Roman" w:hAnsi="Times New Roman" w:cs="Times New Roman"/>
              </w:rPr>
              <w:t>Михайловское  ул.</w:t>
            </w:r>
            <w:proofErr w:type="gramEnd"/>
            <w:r w:rsidRPr="00C47384">
              <w:rPr>
                <w:rFonts w:ascii="Times New Roman" w:hAnsi="Times New Roman" w:cs="Times New Roman"/>
              </w:rPr>
              <w:t xml:space="preserve"> Центральная, 75</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7F108A">
        <w:trPr>
          <w:trHeight w:val="1030"/>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с.Шешурга, ул.Центральная, рядом с домом 7</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w:t>
            </w:r>
            <w:proofErr w:type="gramStart"/>
            <w:r w:rsidRPr="00C47384">
              <w:rPr>
                <w:rFonts w:ascii="Times New Roman" w:hAnsi="Times New Roman" w:cs="Times New Roman"/>
              </w:rPr>
              <w:t>75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1054304517630. Юридический и Фактический адрес: 612200, Кировская область, Тужинский район, с.Михайловское</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д.78.</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Мира </w:t>
            </w:r>
            <w:r w:rsidR="007F108A">
              <w:rPr>
                <w:rFonts w:ascii="Times New Roman" w:hAnsi="Times New Roman" w:cs="Times New Roman"/>
              </w:rPr>
              <w:br/>
            </w:r>
            <w:r w:rsidRPr="00C47384">
              <w:rPr>
                <w:rFonts w:ascii="Times New Roman" w:hAnsi="Times New Roman" w:cs="Times New Roman"/>
              </w:rPr>
              <w:t xml:space="preserve">ул. Советская, </w:t>
            </w:r>
            <w:r w:rsidR="007F108A">
              <w:rPr>
                <w:rFonts w:ascii="Times New Roman" w:hAnsi="Times New Roman" w:cs="Times New Roman"/>
              </w:rPr>
              <w:br/>
            </w:r>
            <w:r w:rsidRPr="00C47384">
              <w:rPr>
                <w:rFonts w:ascii="Times New Roman" w:hAnsi="Times New Roman" w:cs="Times New Roman"/>
              </w:rPr>
              <w:t xml:space="preserve">ул. Школьная </w:t>
            </w:r>
            <w:r w:rsidR="007F108A">
              <w:rPr>
                <w:rFonts w:ascii="Times New Roman" w:hAnsi="Times New Roman" w:cs="Times New Roman"/>
              </w:rPr>
              <w:br/>
            </w:r>
            <w:r w:rsidRPr="00C47384">
              <w:rPr>
                <w:rFonts w:ascii="Times New Roman" w:hAnsi="Times New Roman" w:cs="Times New Roman"/>
              </w:rPr>
              <w:t>ул. Центральная, с д.1 по д.7</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7F108A">
        <w:trPr>
          <w:trHeight w:val="703"/>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с.Шешурга, ул.Центральная, рядом с домом 35</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lang w:eastAsia="en-US"/>
              </w:rPr>
              <w:t xml:space="preserve">ОГРН </w:t>
            </w:r>
            <w:r w:rsidRPr="00C4738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с. Шешурга </w:t>
            </w:r>
            <w:r w:rsidR="007F108A">
              <w:rPr>
                <w:rFonts w:ascii="Times New Roman" w:hAnsi="Times New Roman" w:cs="Times New Roman"/>
              </w:rPr>
              <w:br/>
            </w:r>
            <w:r w:rsidRPr="00C47384">
              <w:rPr>
                <w:rFonts w:ascii="Times New Roman" w:hAnsi="Times New Roman" w:cs="Times New Roman"/>
              </w:rPr>
              <w:t>ул. Центральная, 35</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с.Шешурга, ул.Центральная, рядом с домом 14</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r w:rsidR="007F108A">
              <w:rPr>
                <w:rFonts w:ascii="Times New Roman" w:hAnsi="Times New Roman" w:cs="Times New Roman"/>
              </w:rPr>
              <w:br/>
            </w:r>
            <w:r w:rsidRPr="00C47384">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Садовая, </w:t>
            </w:r>
            <w:r w:rsidR="007F108A">
              <w:rPr>
                <w:rFonts w:ascii="Times New Roman" w:hAnsi="Times New Roman" w:cs="Times New Roman"/>
              </w:rPr>
              <w:br/>
            </w:r>
            <w:r w:rsidRPr="00C47384">
              <w:rPr>
                <w:rFonts w:ascii="Times New Roman" w:hAnsi="Times New Roman" w:cs="Times New Roman"/>
              </w:rPr>
              <w:t xml:space="preserve">ул. Набережная, </w:t>
            </w:r>
            <w:r w:rsidR="007F108A">
              <w:rPr>
                <w:rFonts w:ascii="Times New Roman" w:hAnsi="Times New Roman" w:cs="Times New Roman"/>
              </w:rPr>
              <w:br/>
            </w:r>
            <w:r w:rsidRPr="00C47384">
              <w:rPr>
                <w:rFonts w:ascii="Times New Roman" w:hAnsi="Times New Roman" w:cs="Times New Roman"/>
              </w:rPr>
              <w:t xml:space="preserve">ул. Кирова. </w:t>
            </w:r>
            <w:r w:rsidR="007F108A">
              <w:rPr>
                <w:rFonts w:ascii="Times New Roman" w:hAnsi="Times New Roman" w:cs="Times New Roman"/>
              </w:rPr>
              <w:br/>
            </w:r>
            <w:r w:rsidRPr="00C47384">
              <w:rPr>
                <w:rFonts w:ascii="Times New Roman" w:hAnsi="Times New Roman" w:cs="Times New Roman"/>
              </w:rPr>
              <w:t>Ул. Центральная с д. 8 по д. 32</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д.Васькино, рядом с домом 56</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r w:rsidR="007F108A">
              <w:rPr>
                <w:rFonts w:ascii="Times New Roman" w:hAnsi="Times New Roman" w:cs="Times New Roman"/>
              </w:rPr>
              <w:br/>
            </w:r>
            <w:r w:rsidRPr="00C47384">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д. 29 по д.56, </w:t>
            </w:r>
            <w:r w:rsidR="007F108A">
              <w:rPr>
                <w:rFonts w:ascii="Times New Roman" w:hAnsi="Times New Roman" w:cs="Times New Roman"/>
              </w:rPr>
              <w:br/>
            </w:r>
            <w:r w:rsidRPr="00C47384">
              <w:rPr>
                <w:rFonts w:ascii="Times New Roman" w:hAnsi="Times New Roman" w:cs="Times New Roman"/>
              </w:rPr>
              <w:t>д. 102 по д. 138</w:t>
            </w:r>
          </w:p>
        </w:tc>
      </w:tr>
      <w:tr w:rsidR="00C47384" w:rsidRPr="00C47384" w:rsidTr="00662799">
        <w:trPr>
          <w:trHeight w:val="274"/>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д.Васькино, рядом с домом 64</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6,75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- 3</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 xml:space="preserve">3 </w:t>
            </w:r>
            <w:r w:rsidRPr="00C47384">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r w:rsidR="007F108A">
              <w:rPr>
                <w:rFonts w:ascii="Times New Roman" w:hAnsi="Times New Roman" w:cs="Times New Roman"/>
              </w:rPr>
              <w:br/>
            </w:r>
            <w:r w:rsidRPr="00C47384">
              <w:rPr>
                <w:rFonts w:ascii="Times New Roman" w:hAnsi="Times New Roman" w:cs="Times New Roman"/>
              </w:rPr>
              <w:t>ул. Центральная, д.78.</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с д. 1 по </w:t>
            </w:r>
            <w:proofErr w:type="gramStart"/>
            <w:r w:rsidRPr="00C47384">
              <w:rPr>
                <w:rFonts w:ascii="Times New Roman" w:hAnsi="Times New Roman" w:cs="Times New Roman"/>
              </w:rPr>
              <w:t>д.28 ,</w:t>
            </w:r>
            <w:proofErr w:type="gramEnd"/>
            <w:r w:rsidRPr="00C47384">
              <w:rPr>
                <w:rFonts w:ascii="Times New Roman" w:hAnsi="Times New Roman" w:cs="Times New Roman"/>
              </w:rPr>
              <w:t xml:space="preserve"> </w:t>
            </w:r>
            <w:r w:rsidR="007F108A">
              <w:rPr>
                <w:rFonts w:ascii="Times New Roman" w:hAnsi="Times New Roman" w:cs="Times New Roman"/>
              </w:rPr>
              <w:br/>
            </w:r>
            <w:r w:rsidRPr="00C47384">
              <w:rPr>
                <w:rFonts w:ascii="Times New Roman" w:hAnsi="Times New Roman" w:cs="Times New Roman"/>
              </w:rPr>
              <w:t>с д. 58 по д. 98</w:t>
            </w:r>
          </w:p>
        </w:tc>
      </w:tr>
      <w:tr w:rsidR="00C47384" w:rsidRPr="00C47384" w:rsidTr="00662799">
        <w:trPr>
          <w:trHeight w:val="274"/>
        </w:trPr>
        <w:tc>
          <w:tcPr>
            <w:tcW w:w="624"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w:t>
            </w:r>
          </w:p>
        </w:tc>
        <w:tc>
          <w:tcPr>
            <w:tcW w:w="3989"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д.Васькино, рядом с домом 21</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lang w:eastAsia="en-US"/>
              </w:rPr>
              <w:t xml:space="preserve">ОГРН </w:t>
            </w:r>
            <w:r w:rsidRPr="00C4738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Магазин д. Васькино д. 2</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с.Михайловское, кладбище</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щебень</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- 3</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Центральная с д. 83 по д.105</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с.Михайловское, кладбище</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щебень</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r w:rsidR="007F108A">
              <w:rPr>
                <w:rFonts w:ascii="Times New Roman" w:hAnsi="Times New Roman" w:cs="Times New Roman"/>
              </w:rPr>
              <w:br/>
            </w:r>
            <w:r w:rsidRPr="00C47384">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Молодежная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с.Михайловское, ул.Центральная, рядом с домом 35</w:t>
            </w: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 xml:space="preserve">ОГРН 1054304517630. Юридический и Фактический адрес: 612200, Кировская область, Тужинский район, с.Михайловское, </w:t>
            </w:r>
            <w:r w:rsidR="007F108A">
              <w:rPr>
                <w:rFonts w:ascii="Times New Roman" w:hAnsi="Times New Roman" w:cs="Times New Roman"/>
              </w:rPr>
              <w:br/>
            </w:r>
            <w:r w:rsidRPr="00C47384">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 xml:space="preserve">Население ул. Центральная с д. 2 </w:t>
            </w:r>
            <w:proofErr w:type="gramStart"/>
            <w:r w:rsidRPr="00C47384">
              <w:rPr>
                <w:rFonts w:ascii="Times New Roman" w:hAnsi="Times New Roman" w:cs="Times New Roman"/>
              </w:rPr>
              <w:t>по  д.22</w:t>
            </w:r>
            <w:proofErr w:type="gramEnd"/>
            <w:r w:rsidRPr="00C47384">
              <w:rPr>
                <w:rFonts w:ascii="Times New Roman" w:hAnsi="Times New Roman" w:cs="Times New Roman"/>
              </w:rPr>
              <w:t xml:space="preserve"> </w:t>
            </w:r>
            <w:r w:rsidR="007F108A">
              <w:rPr>
                <w:rFonts w:ascii="Times New Roman" w:hAnsi="Times New Roman" w:cs="Times New Roman"/>
              </w:rPr>
              <w:br/>
            </w:r>
            <w:r w:rsidRPr="00C47384">
              <w:rPr>
                <w:rFonts w:ascii="Times New Roman" w:hAnsi="Times New Roman" w:cs="Times New Roman"/>
              </w:rPr>
              <w:t xml:space="preserve">ул. Центральная с д. 1 по </w:t>
            </w:r>
            <w:r w:rsidR="007F108A">
              <w:rPr>
                <w:rFonts w:ascii="Times New Roman" w:hAnsi="Times New Roman" w:cs="Times New Roman"/>
              </w:rPr>
              <w:br/>
            </w:r>
            <w:r w:rsidRPr="00C47384">
              <w:rPr>
                <w:rFonts w:ascii="Times New Roman" w:hAnsi="Times New Roman" w:cs="Times New Roman"/>
              </w:rPr>
              <w:t>д. 43  ул. Новая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с.Михайловское, ул.Центральная, около ветеринарного участка</w:t>
            </w:r>
          </w:p>
          <w:p w:rsidR="00C47384" w:rsidRPr="00C47384" w:rsidRDefault="00C47384" w:rsidP="00C47384">
            <w:pPr>
              <w:spacing w:after="0" w:line="240" w:lineRule="auto"/>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r w:rsidR="007F108A">
              <w:rPr>
                <w:rFonts w:ascii="Times New Roman" w:hAnsi="Times New Roman" w:cs="Times New Roman"/>
              </w:rPr>
              <w:br/>
            </w:r>
            <w:r w:rsidRPr="00C47384">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Центральная с д. 58 по д. 74, ул. Солнечная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Кировская область, Тужинский район д.Масленская </w:t>
            </w: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r w:rsidR="007F108A">
              <w:rPr>
                <w:rFonts w:ascii="Times New Roman" w:hAnsi="Times New Roman" w:cs="Times New Roman"/>
              </w:rPr>
              <w:br/>
            </w:r>
            <w:r w:rsidRPr="00C47384">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Масленская</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д.Малиничи</w:t>
            </w:r>
          </w:p>
          <w:p w:rsidR="00C47384" w:rsidRPr="00C47384" w:rsidRDefault="00C47384" w:rsidP="00C47384">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Михайловского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r w:rsidR="007F108A">
              <w:rPr>
                <w:rFonts w:ascii="Times New Roman" w:hAnsi="Times New Roman" w:cs="Times New Roman"/>
              </w:rPr>
              <w:br/>
            </w:r>
            <w:r w:rsidRPr="00C47384">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Малиничи</w:t>
            </w:r>
          </w:p>
        </w:tc>
      </w:tr>
      <w:tr w:rsidR="00C47384" w:rsidRPr="00C47384" w:rsidTr="007F108A">
        <w:trPr>
          <w:trHeight w:val="70"/>
        </w:trPr>
        <w:tc>
          <w:tcPr>
            <w:tcW w:w="15102" w:type="dxa"/>
            <w:gridSpan w:val="5"/>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ind w:left="-107" w:right="-108"/>
              <w:jc w:val="center"/>
              <w:rPr>
                <w:rFonts w:ascii="Times New Roman" w:hAnsi="Times New Roman" w:cs="Times New Roman"/>
                <w:b/>
              </w:rPr>
            </w:pPr>
            <w:r w:rsidRPr="00C47384">
              <w:rPr>
                <w:rFonts w:ascii="Times New Roman" w:hAnsi="Times New Roman" w:cs="Times New Roman"/>
                <w:b/>
              </w:rPr>
              <w:t>Пачинское сельское поселение</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с.Пачи, ул.Центральная, рядом с домом 1</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w:t>
            </w:r>
            <w:proofErr w:type="gramStart"/>
            <w:r w:rsidRPr="00C47384">
              <w:rPr>
                <w:rFonts w:ascii="Times New Roman" w:hAnsi="Times New Roman" w:cs="Times New Roman"/>
              </w:rPr>
              <w:t>75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- 3</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2 шт-0,75 м</w:t>
            </w:r>
            <w:r w:rsidRPr="00C47384">
              <w:rPr>
                <w:rFonts w:ascii="Times New Roman" w:hAnsi="Times New Roman" w:cs="Times New Roman"/>
                <w:vertAlign w:val="superscript"/>
              </w:rPr>
              <w:t>3</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             2 шт-1,1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Население ул. Центральная д.1-д.17, </w:t>
            </w:r>
            <w:r w:rsidR="007F108A">
              <w:rPr>
                <w:rFonts w:ascii="Times New Roman" w:hAnsi="Times New Roman" w:cs="Times New Roman"/>
              </w:rPr>
              <w:br/>
            </w:r>
            <w:r w:rsidRPr="00C47384">
              <w:rPr>
                <w:rFonts w:ascii="Times New Roman" w:hAnsi="Times New Roman" w:cs="Times New Roman"/>
              </w:rPr>
              <w:t>ул. Механизаторов д.1-д.15, ул. Набережная д.1-д.23, ул. Садовая д.2-д.12</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д.Устье, около гаража</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1 - д.51</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д.Кидалсола, рядом с домом 38</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4,5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1 - д.52</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д.Полушнур, ул.Набережная, рядом с домом 13</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w:t>
            </w:r>
            <w:proofErr w:type="gramStart"/>
            <w:r w:rsidRPr="00C47384">
              <w:rPr>
                <w:rFonts w:ascii="Times New Roman" w:hAnsi="Times New Roman" w:cs="Times New Roman"/>
              </w:rPr>
              <w:t>75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Набережная д.1 - д.36, ул. Молодежная д.1 - д.34,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д.Вынур, рядом с домом 23</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6,</w:t>
            </w:r>
            <w:proofErr w:type="gramStart"/>
            <w:r w:rsidRPr="00C47384">
              <w:rPr>
                <w:rFonts w:ascii="Times New Roman" w:hAnsi="Times New Roman" w:cs="Times New Roman"/>
              </w:rPr>
              <w:t>75  м</w:t>
            </w:r>
            <w:proofErr w:type="gramEnd"/>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1 - д.90</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с.Пачи, ул.Центральная, рядом с домом 37</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щебень</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Центральная д.18-д.41, ул. Колхозная д.1-д.28, ул. Заречная д.5-д.13</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с.Пачи, ул.Садовая, рядом с домом 18</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щебень</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9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lastRenderedPageBreak/>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Садовая д.13-д.34,</w:t>
            </w: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с.Пачи, ул.Садовая,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Покрытие – бетон</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Площадь 3 м</w:t>
            </w:r>
            <w:r w:rsidRPr="00C47384">
              <w:rPr>
                <w:rFonts w:ascii="Times New Roman" w:hAnsi="Times New Roman" w:cs="Times New Roman"/>
                <w:vertAlign w:val="superscript"/>
              </w:rPr>
              <w:t>2</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vertAlign w:val="superscript"/>
              </w:rPr>
            </w:pPr>
            <w:r w:rsidRPr="00C47384">
              <w:rPr>
                <w:rFonts w:ascii="Times New Roman" w:hAnsi="Times New Roman" w:cs="Times New Roman"/>
              </w:rPr>
              <w:t>Объем – 0,75 м</w:t>
            </w:r>
            <w:r w:rsidRPr="00C47384">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Тужинское районное потребительское общество</w:t>
            </w:r>
          </w:p>
          <w:p w:rsidR="00C47384" w:rsidRPr="00C47384" w:rsidRDefault="00C47384" w:rsidP="00C47384">
            <w:pPr>
              <w:spacing w:after="0" w:line="240" w:lineRule="auto"/>
              <w:jc w:val="both"/>
              <w:rPr>
                <w:rFonts w:ascii="Times New Roman" w:hAnsi="Times New Roman" w:cs="Times New Roman"/>
                <w:lang w:eastAsia="en-US"/>
              </w:rPr>
            </w:pPr>
            <w:r w:rsidRPr="00C47384">
              <w:rPr>
                <w:rFonts w:ascii="Times New Roman" w:hAnsi="Times New Roman" w:cs="Times New Roman"/>
                <w:lang w:eastAsia="en-US"/>
              </w:rPr>
              <w:t xml:space="preserve">ОГРН </w:t>
            </w:r>
            <w:r w:rsidRPr="00C4738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 xml:space="preserve">Магазин с. Пачи  </w:t>
            </w:r>
            <w:r w:rsidR="007F108A">
              <w:rPr>
                <w:rFonts w:ascii="Times New Roman" w:hAnsi="Times New Roman" w:cs="Times New Roman"/>
              </w:rPr>
              <w:br/>
            </w:r>
            <w:r w:rsidRPr="00C47384">
              <w:rPr>
                <w:rFonts w:ascii="Times New Roman" w:hAnsi="Times New Roman" w:cs="Times New Roman"/>
              </w:rPr>
              <w:t>ул. Садовая, 1</w:t>
            </w:r>
          </w:p>
          <w:p w:rsidR="00C47384" w:rsidRPr="00C47384" w:rsidRDefault="00C47384" w:rsidP="00C47384">
            <w:pPr>
              <w:spacing w:after="0" w:line="240" w:lineRule="auto"/>
              <w:jc w:val="center"/>
              <w:rPr>
                <w:rFonts w:ascii="Times New Roman" w:hAnsi="Times New Roman" w:cs="Times New Roman"/>
              </w:rPr>
            </w:pPr>
          </w:p>
        </w:tc>
      </w:tr>
      <w:tr w:rsidR="00C47384" w:rsidRPr="00C47384" w:rsidTr="00662799">
        <w:trPr>
          <w:trHeight w:val="239"/>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с. Малые Пачи, около дома № 6</w:t>
            </w:r>
          </w:p>
          <w:p w:rsidR="00C47384" w:rsidRPr="00C47384" w:rsidRDefault="00C47384" w:rsidP="00C47384">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д. 1 - д.24</w:t>
            </w:r>
          </w:p>
        </w:tc>
      </w:tr>
      <w:tr w:rsidR="00C47384" w:rsidRPr="00C47384" w:rsidTr="007F108A">
        <w:trPr>
          <w:trHeight w:val="786"/>
        </w:trPr>
        <w:tc>
          <w:tcPr>
            <w:tcW w:w="624"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Кировская область, Тужинский район, д.Полушнур, ул. Центральная, рядом с домом 23</w:t>
            </w:r>
          </w:p>
          <w:p w:rsidR="00C47384" w:rsidRPr="00C47384" w:rsidRDefault="00C47384" w:rsidP="00C47384">
            <w:pPr>
              <w:spacing w:after="0" w:line="240" w:lineRule="auto"/>
              <w:jc w:val="both"/>
              <w:rPr>
                <w:rFonts w:ascii="Times New Roman" w:hAnsi="Times New Roman" w:cs="Times New Roman"/>
              </w:rPr>
            </w:pPr>
          </w:p>
          <w:p w:rsidR="00C47384" w:rsidRPr="00C47384" w:rsidRDefault="00C47384" w:rsidP="00C47384">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Количество контейнеров - 1</w:t>
            </w:r>
          </w:p>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Объем – 0,75 м</w:t>
            </w:r>
            <w:r w:rsidRPr="00C47384">
              <w:rPr>
                <w:rFonts w:ascii="Times New Roman" w:hAnsi="Times New Roman" w:cs="Times New Roman"/>
                <w:vertAlign w:val="superscript"/>
              </w:rPr>
              <w:t>3</w:t>
            </w:r>
            <w:r w:rsidRPr="00C47384">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Администрация Пачинского сельского поселения Тужинского района Кировской области.</w:t>
            </w:r>
          </w:p>
          <w:p w:rsidR="00C47384" w:rsidRPr="00C47384" w:rsidRDefault="00C47384" w:rsidP="00C47384">
            <w:pPr>
              <w:spacing w:after="0" w:line="240" w:lineRule="auto"/>
              <w:jc w:val="both"/>
              <w:rPr>
                <w:rFonts w:ascii="Times New Roman" w:hAnsi="Times New Roman" w:cs="Times New Roman"/>
              </w:rPr>
            </w:pPr>
            <w:r w:rsidRPr="00C47384">
              <w:rPr>
                <w:rFonts w:ascii="Times New Roman" w:hAnsi="Times New Roman" w:cs="Times New Roman"/>
              </w:rPr>
              <w:t>ОГРН 1054304517684. Юридический и Фактический адрес: 612200, Кировская область, Тужинский район, с.Пачи</w:t>
            </w:r>
            <w:proofErr w:type="gramStart"/>
            <w:r w:rsidRPr="00C47384">
              <w:rPr>
                <w:rFonts w:ascii="Times New Roman" w:hAnsi="Times New Roman" w:cs="Times New Roman"/>
              </w:rPr>
              <w:t>,  ул.</w:t>
            </w:r>
            <w:proofErr w:type="gramEnd"/>
            <w:r w:rsidRPr="00C47384">
              <w:rPr>
                <w:rFonts w:ascii="Times New Roman" w:hAnsi="Times New Roman" w:cs="Times New Roman"/>
              </w:rPr>
              <w:t xml:space="preserve">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C47384" w:rsidRPr="00C47384" w:rsidRDefault="00C47384" w:rsidP="00C47384">
            <w:pPr>
              <w:spacing w:after="0" w:line="240" w:lineRule="auto"/>
              <w:jc w:val="center"/>
              <w:rPr>
                <w:rFonts w:ascii="Times New Roman" w:hAnsi="Times New Roman" w:cs="Times New Roman"/>
              </w:rPr>
            </w:pPr>
            <w:r w:rsidRPr="00C47384">
              <w:rPr>
                <w:rFonts w:ascii="Times New Roman" w:hAnsi="Times New Roman" w:cs="Times New Roman"/>
              </w:rPr>
              <w:t>Население ул. Центральная д.1 - д.23, ул. Лесная д.1- д.21</w:t>
            </w:r>
          </w:p>
        </w:tc>
      </w:tr>
    </w:tbl>
    <w:p w:rsidR="00C47384" w:rsidRPr="00C47384" w:rsidRDefault="00C47384" w:rsidP="00C47384">
      <w:pPr>
        <w:spacing w:after="0" w:line="240" w:lineRule="auto"/>
        <w:rPr>
          <w:rFonts w:ascii="Times New Roman" w:hAnsi="Times New Roman" w:cs="Times New Roman"/>
        </w:rPr>
      </w:pPr>
      <w:r w:rsidRPr="00C47384">
        <w:rPr>
          <w:rFonts w:ascii="Times New Roman" w:hAnsi="Times New Roman" w:cs="Times New Roman"/>
          <w:b/>
        </w:rPr>
        <w:t xml:space="preserve">* - </w:t>
      </w:r>
      <w:r w:rsidRPr="00C47384">
        <w:rPr>
          <w:rFonts w:ascii="Times New Roman" w:hAnsi="Times New Roman" w:cs="Times New Roman"/>
        </w:rPr>
        <w:t>схема размещения мест (площадок) накопления твердых коммунальных отходов в электронном виде.</w:t>
      </w:r>
    </w:p>
    <w:p w:rsidR="00915FDF" w:rsidRPr="00987B2D" w:rsidRDefault="00915FDF" w:rsidP="00915FDF">
      <w:pPr>
        <w:spacing w:after="0" w:line="240" w:lineRule="auto"/>
        <w:jc w:val="center"/>
        <w:rPr>
          <w:rFonts w:ascii="Times New Roman" w:hAnsi="Times New Roman" w:cs="Times New Roman"/>
          <w:b/>
        </w:rPr>
      </w:pPr>
    </w:p>
    <w:p w:rsidR="007F108A" w:rsidRDefault="00915FDF" w:rsidP="00915FDF">
      <w:pPr>
        <w:spacing w:after="0" w:line="240" w:lineRule="auto"/>
        <w:jc w:val="center"/>
        <w:rPr>
          <w:rFonts w:ascii="Times New Roman" w:hAnsi="Times New Roman"/>
        </w:rPr>
        <w:sectPr w:rsidR="007F108A" w:rsidSect="00C47384">
          <w:pgSz w:w="16838" w:h="11906" w:orient="landscape"/>
          <w:pgMar w:top="1134" w:right="851" w:bottom="992" w:left="851" w:header="709" w:footer="709" w:gutter="0"/>
          <w:cols w:space="708"/>
          <w:docGrid w:linePitch="360"/>
        </w:sectPr>
      </w:pPr>
      <w:r w:rsidRPr="00D37F4C">
        <w:rPr>
          <w:rFonts w:ascii="Times New Roman" w:hAnsi="Times New Roman"/>
        </w:rPr>
        <w:t>___________</w:t>
      </w:r>
    </w:p>
    <w:p w:rsidR="00915FDF" w:rsidRPr="00753E9A" w:rsidRDefault="00915FDF" w:rsidP="007F108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5D606D"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915FDF">
        <w:rPr>
          <w:rFonts w:ascii="Times New Roman" w:hAnsi="Times New Roman" w:cs="Times New Roman"/>
          <w:sz w:val="22"/>
          <w:szCs w:val="22"/>
        </w:rPr>
        <w:t>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5D606D" w:rsidP="0071239B">
            <w:pPr>
              <w:tabs>
                <w:tab w:val="left" w:pos="0"/>
              </w:tabs>
              <w:spacing w:after="0" w:line="240" w:lineRule="auto"/>
              <w:contextualSpacing/>
              <w:jc w:val="center"/>
              <w:rPr>
                <w:rFonts w:ascii="Times New Roman" w:hAnsi="Times New Roman"/>
              </w:rPr>
            </w:pPr>
            <w:r>
              <w:rPr>
                <w:rFonts w:ascii="Times New Roman" w:hAnsi="Times New Roman"/>
              </w:rPr>
              <w:t>16.08.2022</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5D606D" w:rsidP="0071239B">
            <w:pPr>
              <w:spacing w:after="0" w:line="240" w:lineRule="auto"/>
              <w:contextualSpacing/>
              <w:jc w:val="center"/>
              <w:rPr>
                <w:rFonts w:ascii="Times New Roman" w:hAnsi="Times New Roman"/>
              </w:rPr>
            </w:pPr>
            <w:r>
              <w:rPr>
                <w:rFonts w:ascii="Times New Roman" w:hAnsi="Times New Roman"/>
              </w:rPr>
              <w:t>92</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5D606D" w:rsidRPr="0083486F" w:rsidRDefault="005D606D" w:rsidP="005D606D">
      <w:pPr>
        <w:pStyle w:val="ConsPlusTitle"/>
        <w:ind w:firstLine="720"/>
        <w:jc w:val="center"/>
        <w:rPr>
          <w:rFonts w:ascii="Times New Roman" w:hAnsi="Times New Roman"/>
          <w:sz w:val="22"/>
          <w:szCs w:val="22"/>
        </w:rPr>
      </w:pPr>
      <w:r w:rsidRPr="0083486F">
        <w:rPr>
          <w:rFonts w:ascii="Times New Roman" w:hAnsi="Times New Roman"/>
          <w:sz w:val="22"/>
          <w:szCs w:val="22"/>
        </w:rPr>
        <w:t xml:space="preserve">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w:t>
      </w:r>
      <w:r w:rsidRPr="0083486F">
        <w:rPr>
          <w:rFonts w:ascii="Times New Roman" w:hAnsi="Times New Roman"/>
          <w:sz w:val="22"/>
          <w:szCs w:val="22"/>
        </w:rPr>
        <w:br/>
        <w:t>или может привести к конфликту интересов</w:t>
      </w:r>
    </w:p>
    <w:p w:rsidR="00915FDF" w:rsidRPr="00F5186D" w:rsidRDefault="00915FDF" w:rsidP="00915FDF">
      <w:pPr>
        <w:spacing w:after="0" w:line="240" w:lineRule="auto"/>
        <w:ind w:left="879" w:firstLine="6"/>
        <w:jc w:val="center"/>
        <w:rPr>
          <w:rFonts w:ascii="Times New Roman" w:hAnsi="Times New Roman" w:cs="Times New Roman"/>
          <w:b/>
          <w:bCs/>
        </w:rPr>
      </w:pPr>
    </w:p>
    <w:p w:rsidR="00875B0F" w:rsidRPr="00875B0F" w:rsidRDefault="00875B0F" w:rsidP="00875B0F">
      <w:pPr>
        <w:pStyle w:val="ConsPlusTitle"/>
        <w:ind w:firstLine="709"/>
        <w:jc w:val="both"/>
        <w:rPr>
          <w:rFonts w:ascii="Times New Roman" w:hAnsi="Times New Roman" w:cs="Times New Roman"/>
          <w:sz w:val="22"/>
          <w:szCs w:val="22"/>
        </w:rPr>
      </w:pPr>
      <w:r w:rsidRPr="00875B0F">
        <w:rPr>
          <w:rFonts w:ascii="Times New Roman" w:hAnsi="Times New Roman" w:cs="Times New Roman"/>
          <w:b w:val="0"/>
          <w:sz w:val="22"/>
          <w:szCs w:val="22"/>
        </w:rPr>
        <w:t xml:space="preserve">В </w:t>
      </w:r>
      <w:proofErr w:type="gramStart"/>
      <w:r w:rsidRPr="00875B0F">
        <w:rPr>
          <w:rFonts w:ascii="Times New Roman" w:hAnsi="Times New Roman" w:cs="Times New Roman"/>
          <w:b w:val="0"/>
          <w:sz w:val="22"/>
          <w:szCs w:val="22"/>
        </w:rPr>
        <w:t>соответствии  со</w:t>
      </w:r>
      <w:proofErr w:type="gramEnd"/>
      <w:r w:rsidRPr="00875B0F">
        <w:rPr>
          <w:rFonts w:ascii="Times New Roman" w:hAnsi="Times New Roman" w:cs="Times New Roman"/>
          <w:b w:val="0"/>
          <w:sz w:val="22"/>
          <w:szCs w:val="22"/>
        </w:rPr>
        <w:t xml:space="preserve"> статьей 11 Федерального закона от 25.12.2008 № 273-ФЗ «О противодействии коррупции»:</w:t>
      </w:r>
    </w:p>
    <w:p w:rsidR="00875B0F" w:rsidRPr="00875B0F" w:rsidRDefault="00875B0F" w:rsidP="00875B0F">
      <w:pPr>
        <w:numPr>
          <w:ilvl w:val="1"/>
          <w:numId w:val="1"/>
        </w:numPr>
        <w:tabs>
          <w:tab w:val="left" w:pos="993"/>
        </w:tabs>
        <w:spacing w:after="0" w:line="240" w:lineRule="auto"/>
        <w:ind w:left="0" w:firstLine="709"/>
        <w:jc w:val="both"/>
        <w:rPr>
          <w:rFonts w:ascii="Times New Roman" w:hAnsi="Times New Roman" w:cs="Times New Roman"/>
        </w:rPr>
      </w:pPr>
      <w:r w:rsidRPr="00875B0F">
        <w:rPr>
          <w:rFonts w:ascii="Times New Roman" w:hAnsi="Times New Roman" w:cs="Times New Roman"/>
        </w:rPr>
        <w:t xml:space="preserve"> Утвердить Положение 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согласно приложению.</w:t>
      </w:r>
    </w:p>
    <w:p w:rsidR="00875B0F" w:rsidRPr="00875B0F" w:rsidRDefault="00875B0F" w:rsidP="00875B0F">
      <w:pPr>
        <w:numPr>
          <w:ilvl w:val="1"/>
          <w:numId w:val="1"/>
        </w:numPr>
        <w:tabs>
          <w:tab w:val="left" w:pos="993"/>
        </w:tabs>
        <w:spacing w:after="0" w:line="240" w:lineRule="auto"/>
        <w:ind w:left="0" w:firstLine="709"/>
        <w:jc w:val="both"/>
        <w:rPr>
          <w:rFonts w:ascii="Times New Roman" w:hAnsi="Times New Roman" w:cs="Times New Roman"/>
        </w:rPr>
      </w:pPr>
      <w:r w:rsidRPr="00875B0F">
        <w:rPr>
          <w:rFonts w:ascii="Times New Roman" w:hAnsi="Times New Roman" w:cs="Times New Roman"/>
        </w:rPr>
        <w:t>Признать утратившим силу распоряжение администрации Тужинского муниципального района от 16.03.2016 № 21 «Об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 которая приводит или может привести к конфликту интересов».</w:t>
      </w:r>
    </w:p>
    <w:p w:rsidR="00875B0F" w:rsidRPr="00875B0F" w:rsidRDefault="00875B0F" w:rsidP="00875B0F">
      <w:pPr>
        <w:autoSpaceDE w:val="0"/>
        <w:autoSpaceDN w:val="0"/>
        <w:adjustRightInd w:val="0"/>
        <w:spacing w:after="0" w:line="240" w:lineRule="auto"/>
        <w:ind w:firstLine="709"/>
        <w:jc w:val="both"/>
        <w:rPr>
          <w:rStyle w:val="FontStyle13"/>
        </w:rPr>
      </w:pPr>
      <w:r w:rsidRPr="00875B0F">
        <w:rPr>
          <w:rStyle w:val="FontStyle13"/>
        </w:rPr>
        <w:t xml:space="preserve">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875B0F" w:rsidRPr="00875B0F" w:rsidRDefault="00875B0F" w:rsidP="00875B0F">
      <w:pPr>
        <w:autoSpaceDE w:val="0"/>
        <w:autoSpaceDN w:val="0"/>
        <w:adjustRightInd w:val="0"/>
        <w:spacing w:after="0" w:line="240" w:lineRule="auto"/>
        <w:ind w:firstLine="709"/>
        <w:jc w:val="both"/>
        <w:rPr>
          <w:rStyle w:val="FontStyle13"/>
        </w:rPr>
      </w:pPr>
      <w:r w:rsidRPr="00875B0F">
        <w:rPr>
          <w:rStyle w:val="FontStyle13"/>
        </w:rPr>
        <w:t xml:space="preserve">4. </w:t>
      </w:r>
      <w:r w:rsidRPr="00875B0F">
        <w:rPr>
          <w:rFonts w:ascii="Times New Roman" w:hAnsi="Times New Roman" w:cs="Times New Roman"/>
          <w:bCs/>
        </w:rPr>
        <w:t>Контроль за выполнением настоящего распоряжения возложить на управляющего делами - начальника управления делами администрации Тужинского муниципального района Шишкину С.И.</w:t>
      </w:r>
    </w:p>
    <w:p w:rsidR="00915FDF" w:rsidRPr="00BE7AF5" w:rsidRDefault="00915FDF" w:rsidP="00875B0F">
      <w:pPr>
        <w:pStyle w:val="a4"/>
        <w:ind w:right="-1"/>
        <w:rPr>
          <w:rFonts w:ascii="Times New Roman" w:hAnsi="Times New Roman"/>
          <w:b/>
          <w:lang w:val="ru-RU"/>
        </w:rPr>
      </w:pPr>
    </w:p>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915FDF" w:rsidRDefault="00915FDF" w:rsidP="00915FDF">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915FDF" w:rsidRDefault="00915FDF" w:rsidP="00915FDF">
      <w:pPr>
        <w:pStyle w:val="a4"/>
        <w:ind w:right="-710"/>
        <w:jc w:val="both"/>
        <w:rPr>
          <w:rFonts w:ascii="Times New Roman" w:hAnsi="Times New Roman"/>
          <w:b/>
          <w:lang w:val="ru-RU"/>
        </w:rPr>
      </w:pPr>
    </w:p>
    <w:p w:rsidR="00915FDF" w:rsidRDefault="00915FDF" w:rsidP="00915FDF">
      <w:pPr>
        <w:pStyle w:val="a4"/>
        <w:ind w:right="-710"/>
        <w:jc w:val="both"/>
        <w:rPr>
          <w:rFonts w:ascii="Times New Roman" w:hAnsi="Times New Roman"/>
          <w:b/>
          <w:lang w:val="ru-RU"/>
        </w:rPr>
      </w:pPr>
    </w:p>
    <w:p w:rsidR="00915FD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15FDF" w:rsidRPr="0028621F" w:rsidRDefault="00915FDF" w:rsidP="00915FDF">
      <w:pPr>
        <w:spacing w:after="0" w:line="240" w:lineRule="auto"/>
        <w:ind w:left="6521"/>
        <w:jc w:val="both"/>
        <w:rPr>
          <w:rFonts w:ascii="Times New Roman" w:hAnsi="Times New Roman"/>
          <w:color w:val="000000"/>
        </w:rPr>
      </w:pPr>
    </w:p>
    <w:p w:rsidR="00915FDF" w:rsidRPr="0028621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F4106F">
        <w:rPr>
          <w:rFonts w:ascii="Times New Roman" w:hAnsi="Times New Roman"/>
          <w:color w:val="000000"/>
        </w:rPr>
        <w:t>О</w:t>
      </w:r>
    </w:p>
    <w:p w:rsidR="00915FDF" w:rsidRPr="0028621F" w:rsidRDefault="00915FDF" w:rsidP="00915FDF">
      <w:pPr>
        <w:spacing w:after="0" w:line="240" w:lineRule="auto"/>
        <w:ind w:left="6521"/>
        <w:jc w:val="both"/>
        <w:rPr>
          <w:rFonts w:ascii="Times New Roman" w:hAnsi="Times New Roman"/>
          <w:color w:val="000000"/>
        </w:rPr>
      </w:pPr>
    </w:p>
    <w:p w:rsidR="00915FDF" w:rsidRDefault="00F4106F" w:rsidP="00915FDF">
      <w:pPr>
        <w:spacing w:after="0" w:line="240" w:lineRule="auto"/>
        <w:ind w:left="6521"/>
        <w:rPr>
          <w:rFonts w:ascii="Times New Roman" w:hAnsi="Times New Roman"/>
          <w:color w:val="000000"/>
        </w:rPr>
      </w:pPr>
      <w:r>
        <w:rPr>
          <w:rFonts w:ascii="Times New Roman" w:hAnsi="Times New Roman"/>
          <w:color w:val="000000"/>
        </w:rPr>
        <w:t>распоряж</w:t>
      </w:r>
      <w:r w:rsidR="00915FDF">
        <w:rPr>
          <w:rFonts w:ascii="Times New Roman" w:hAnsi="Times New Roman"/>
          <w:color w:val="000000"/>
        </w:rPr>
        <w:t>ением</w:t>
      </w:r>
      <w:r w:rsidR="00915FDF" w:rsidRPr="0028621F">
        <w:rPr>
          <w:rFonts w:ascii="Times New Roman" w:hAnsi="Times New Roman"/>
          <w:color w:val="000000"/>
        </w:rPr>
        <w:t xml:space="preserve"> </w:t>
      </w:r>
      <w:r w:rsidR="00915FDF">
        <w:rPr>
          <w:rFonts w:ascii="Times New Roman" w:hAnsi="Times New Roman"/>
          <w:color w:val="000000"/>
        </w:rPr>
        <w:t xml:space="preserve">администрации </w:t>
      </w:r>
      <w:r w:rsidR="00915FDF" w:rsidRPr="0028621F">
        <w:rPr>
          <w:rFonts w:ascii="Times New Roman" w:hAnsi="Times New Roman"/>
          <w:color w:val="000000"/>
        </w:rPr>
        <w:t xml:space="preserve">Тужинского муниципального района </w:t>
      </w:r>
    </w:p>
    <w:p w:rsidR="00915FDF" w:rsidRDefault="00915FDF" w:rsidP="00915FDF">
      <w:pPr>
        <w:spacing w:after="0" w:line="240" w:lineRule="auto"/>
        <w:ind w:left="6521"/>
        <w:rPr>
          <w:rStyle w:val="FontStyle13"/>
        </w:rPr>
      </w:pPr>
      <w:r>
        <w:rPr>
          <w:rStyle w:val="FontStyle13"/>
        </w:rPr>
        <w:t xml:space="preserve">от </w:t>
      </w:r>
      <w:r w:rsidR="00F4106F">
        <w:rPr>
          <w:rStyle w:val="FontStyle13"/>
        </w:rPr>
        <w:t>16.08.2022</w:t>
      </w:r>
      <w:r>
        <w:rPr>
          <w:rStyle w:val="FontStyle13"/>
        </w:rPr>
        <w:t xml:space="preserve"> № </w:t>
      </w:r>
      <w:r w:rsidR="00F4106F">
        <w:rPr>
          <w:rStyle w:val="FontStyle13"/>
        </w:rPr>
        <w:t>92</w:t>
      </w:r>
    </w:p>
    <w:p w:rsidR="00915FDF" w:rsidRPr="00036E7F" w:rsidRDefault="00915FDF" w:rsidP="00915FDF">
      <w:pPr>
        <w:spacing w:after="0" w:line="240" w:lineRule="auto"/>
        <w:ind w:left="6521"/>
        <w:rPr>
          <w:rStyle w:val="FontStyle13"/>
        </w:rPr>
      </w:pPr>
    </w:p>
    <w:p w:rsidR="00F4106F" w:rsidRPr="0083486F" w:rsidRDefault="00F4106F" w:rsidP="00F4106F">
      <w:pPr>
        <w:pStyle w:val="ConsPlusTitle"/>
        <w:jc w:val="center"/>
        <w:rPr>
          <w:rFonts w:ascii="Times New Roman" w:hAnsi="Times New Roman"/>
          <w:sz w:val="22"/>
          <w:szCs w:val="22"/>
        </w:rPr>
      </w:pPr>
      <w:r w:rsidRPr="0083486F">
        <w:rPr>
          <w:rFonts w:ascii="Times New Roman" w:hAnsi="Times New Roman"/>
          <w:sz w:val="22"/>
          <w:szCs w:val="22"/>
        </w:rPr>
        <w:t>ПОЛОЖЕНИЕ</w:t>
      </w:r>
    </w:p>
    <w:p w:rsidR="00F4106F" w:rsidRDefault="00F4106F" w:rsidP="00F4106F">
      <w:pPr>
        <w:pStyle w:val="ConsPlusTitle"/>
        <w:jc w:val="center"/>
        <w:rPr>
          <w:rFonts w:ascii="Times New Roman" w:hAnsi="Times New Roman"/>
          <w:sz w:val="22"/>
          <w:szCs w:val="22"/>
        </w:rPr>
      </w:pPr>
      <w:r w:rsidRPr="0083486F">
        <w:rPr>
          <w:rFonts w:ascii="Times New Roman" w:hAnsi="Times New Roman"/>
          <w:sz w:val="22"/>
          <w:szCs w:val="22"/>
        </w:rPr>
        <w:t>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4106F" w:rsidRPr="0083486F" w:rsidRDefault="00F4106F" w:rsidP="00F4106F">
      <w:pPr>
        <w:pStyle w:val="ConsPlusTitle"/>
        <w:jc w:val="center"/>
        <w:rPr>
          <w:sz w:val="22"/>
          <w:szCs w:val="22"/>
        </w:rPr>
      </w:pPr>
    </w:p>
    <w:p w:rsidR="00F4106F" w:rsidRPr="0083486F" w:rsidRDefault="00F4106F" w:rsidP="00F4106F">
      <w:pPr>
        <w:pStyle w:val="ConsPlusNormal"/>
        <w:ind w:firstLine="709"/>
        <w:jc w:val="both"/>
        <w:rPr>
          <w:sz w:val="22"/>
          <w:szCs w:val="22"/>
        </w:rPr>
      </w:pPr>
      <w:r w:rsidRPr="0083486F">
        <w:rPr>
          <w:sz w:val="22"/>
          <w:szCs w:val="22"/>
        </w:rPr>
        <w:t xml:space="preserve">1. Настоящим Положением определяется порядок сообщения муниципальными служащими администрации Тужинского муниципального района (далее - муниципальные служащие) </w:t>
      </w:r>
      <w:r>
        <w:rPr>
          <w:sz w:val="22"/>
          <w:szCs w:val="22"/>
        </w:rPr>
        <w:br/>
      </w:r>
      <w:r w:rsidRPr="0083486F">
        <w:rPr>
          <w:sz w:val="22"/>
          <w:szCs w:val="22"/>
        </w:rPr>
        <w:t>о возникновении личной заинтересованности при исполнении должностных обязанностей, которая приводит или может привести к конфликту интересов, представителю нанимателя (далее - работодатель).</w:t>
      </w:r>
    </w:p>
    <w:p w:rsidR="00F4106F" w:rsidRPr="0083486F" w:rsidRDefault="00F4106F" w:rsidP="00F4106F">
      <w:pPr>
        <w:pStyle w:val="ConsPlusNormal"/>
        <w:ind w:firstLine="709"/>
        <w:jc w:val="both"/>
        <w:rPr>
          <w:sz w:val="22"/>
          <w:szCs w:val="22"/>
        </w:rPr>
      </w:pPr>
      <w:r w:rsidRPr="0083486F">
        <w:rPr>
          <w:sz w:val="22"/>
          <w:szCs w:val="22"/>
        </w:rPr>
        <w:t xml:space="preserve">2. Муниципальные служащие в соответствии с законодательством Российской Федерации </w:t>
      </w:r>
      <w:r>
        <w:rPr>
          <w:sz w:val="22"/>
          <w:szCs w:val="22"/>
        </w:rPr>
        <w:br/>
      </w:r>
      <w:r w:rsidRPr="0083486F">
        <w:rPr>
          <w:sz w:val="22"/>
          <w:szCs w:val="22"/>
        </w:rPr>
        <w:t>о противодействии коррупции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4106F" w:rsidRPr="0083486F" w:rsidRDefault="00F4106F" w:rsidP="00F4106F">
      <w:pPr>
        <w:pStyle w:val="ConsPlusNormal"/>
        <w:ind w:firstLine="709"/>
        <w:jc w:val="both"/>
        <w:rPr>
          <w:sz w:val="22"/>
          <w:szCs w:val="22"/>
        </w:rPr>
      </w:pPr>
      <w:r w:rsidRPr="0083486F">
        <w:rPr>
          <w:sz w:val="22"/>
          <w:szCs w:val="22"/>
        </w:rPr>
        <w:lastRenderedPageBreak/>
        <w:t>3. Муниципальные служащие направляют работодателю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составленное по форме согласно приложению.</w:t>
      </w:r>
    </w:p>
    <w:p w:rsidR="00F4106F" w:rsidRPr="0083486F" w:rsidRDefault="00F4106F" w:rsidP="00F4106F">
      <w:pPr>
        <w:pStyle w:val="ConsPlusNormal"/>
        <w:ind w:firstLine="709"/>
        <w:jc w:val="both"/>
        <w:rPr>
          <w:sz w:val="22"/>
          <w:szCs w:val="22"/>
        </w:rPr>
      </w:pPr>
      <w:r w:rsidRPr="0083486F">
        <w:rPr>
          <w:sz w:val="22"/>
          <w:szCs w:val="22"/>
        </w:rPr>
        <w:t xml:space="preserve">4. Уведомление в день его поступления регистрируется специалистом отдела организационно-правовой и кадровой работы администрации Тужинского муниципального района (далее – специалист отдела) в журнале регистрации уведомлений о возникновении личной заинтересованности </w:t>
      </w:r>
      <w:r w:rsidRPr="0083486F">
        <w:rPr>
          <w:sz w:val="22"/>
          <w:szCs w:val="22"/>
        </w:rPr>
        <w:br/>
        <w:t>при исполнении должностных обязанностей, которая приводит или может привести к конфликту интересов.</w:t>
      </w:r>
    </w:p>
    <w:p w:rsidR="00F4106F" w:rsidRPr="0083486F" w:rsidRDefault="00F4106F" w:rsidP="00F4106F">
      <w:pPr>
        <w:pStyle w:val="ConsPlusNormal"/>
        <w:ind w:firstLine="709"/>
        <w:jc w:val="both"/>
        <w:rPr>
          <w:sz w:val="22"/>
          <w:szCs w:val="22"/>
        </w:rPr>
      </w:pPr>
      <w:bookmarkStart w:id="1" w:name="P45"/>
      <w:bookmarkEnd w:id="1"/>
      <w:r w:rsidRPr="0083486F">
        <w:rPr>
          <w:sz w:val="22"/>
          <w:szCs w:val="22"/>
        </w:rPr>
        <w:t>5. Уведомление подлежит предварительному рассмотрению специалистом отдела, который осуществляет подготовку мотивированного заключения по результатам рассмотрения уведомления (далее – мотивированное заключение).</w:t>
      </w:r>
    </w:p>
    <w:p w:rsidR="00F4106F" w:rsidRPr="0083486F" w:rsidRDefault="00F4106F" w:rsidP="00F4106F">
      <w:pPr>
        <w:pStyle w:val="ConsPlusNormal"/>
        <w:ind w:firstLine="709"/>
        <w:jc w:val="both"/>
        <w:rPr>
          <w:sz w:val="22"/>
          <w:szCs w:val="22"/>
        </w:rPr>
      </w:pPr>
      <w:r w:rsidRPr="0083486F">
        <w:rPr>
          <w:sz w:val="22"/>
          <w:szCs w:val="22"/>
        </w:rPr>
        <w:t xml:space="preserve">В ходе предварительного рассмотрения уведомления специалист отдела вправе получать </w:t>
      </w:r>
      <w:r>
        <w:rPr>
          <w:sz w:val="22"/>
          <w:szCs w:val="22"/>
        </w:rPr>
        <w:br/>
      </w:r>
      <w:r w:rsidRPr="0083486F">
        <w:rPr>
          <w:sz w:val="22"/>
          <w:szCs w:val="22"/>
        </w:rPr>
        <w:t xml:space="preserve">в установленном порядке от лица, представившего уведомление, необходимые пояснения, направлять </w:t>
      </w:r>
      <w:r>
        <w:rPr>
          <w:sz w:val="22"/>
          <w:szCs w:val="22"/>
        </w:rPr>
        <w:br/>
      </w:r>
      <w:r w:rsidRPr="0083486F">
        <w:rPr>
          <w:sz w:val="22"/>
          <w:szCs w:val="22"/>
        </w:rPr>
        <w:t>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F4106F" w:rsidRPr="0083486F" w:rsidRDefault="00F4106F" w:rsidP="00F4106F">
      <w:pPr>
        <w:pStyle w:val="ConsPlusNormal"/>
        <w:ind w:firstLine="709"/>
        <w:jc w:val="both"/>
        <w:rPr>
          <w:sz w:val="22"/>
          <w:szCs w:val="22"/>
        </w:rPr>
      </w:pPr>
      <w:r w:rsidRPr="0083486F">
        <w:rPr>
          <w:sz w:val="22"/>
          <w:szCs w:val="22"/>
        </w:rPr>
        <w:t xml:space="preserve">6. Уведомление, мотивированное заключение и другие материалы представляются в комиссию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(далее - комиссия) </w:t>
      </w:r>
      <w:r>
        <w:rPr>
          <w:sz w:val="22"/>
          <w:szCs w:val="22"/>
        </w:rPr>
        <w:br/>
      </w:r>
      <w:r w:rsidRPr="0083486F">
        <w:rPr>
          <w:sz w:val="22"/>
          <w:szCs w:val="22"/>
        </w:rPr>
        <w:t>в течение 7 рабочих дней со дня поступления уведомления.</w:t>
      </w:r>
    </w:p>
    <w:p w:rsidR="00F4106F" w:rsidRPr="0083486F" w:rsidRDefault="00F4106F" w:rsidP="00F4106F">
      <w:pPr>
        <w:pStyle w:val="ConsPlusNormal"/>
        <w:ind w:firstLine="709"/>
        <w:jc w:val="both"/>
        <w:rPr>
          <w:sz w:val="22"/>
          <w:szCs w:val="22"/>
        </w:rPr>
      </w:pPr>
      <w:r w:rsidRPr="0083486F">
        <w:rPr>
          <w:sz w:val="22"/>
          <w:szCs w:val="22"/>
        </w:rPr>
        <w:t xml:space="preserve">В случае направления запросов, указанных в </w:t>
      </w:r>
      <w:hyperlink w:anchor="P45">
        <w:r w:rsidRPr="0083486F">
          <w:rPr>
            <w:sz w:val="22"/>
            <w:szCs w:val="22"/>
          </w:rPr>
          <w:t>пункте 5</w:t>
        </w:r>
      </w:hyperlink>
      <w:r w:rsidRPr="0083486F">
        <w:rPr>
          <w:sz w:val="22"/>
          <w:szCs w:val="22"/>
        </w:rPr>
        <w:t xml:space="preserve"> настоящего Положения, уведомление, мотивированное заключение и другие материалы представляются в комиссию в течение 45 дней со дня поступления уведомления. Указанный срок может быть продлен, но не более чем на 30 дней.</w:t>
      </w:r>
    </w:p>
    <w:p w:rsidR="00F4106F" w:rsidRPr="0083486F" w:rsidRDefault="00F4106F" w:rsidP="00F4106F">
      <w:pPr>
        <w:pStyle w:val="ConsPlusNormal"/>
        <w:ind w:firstLine="709"/>
        <w:jc w:val="both"/>
        <w:rPr>
          <w:sz w:val="22"/>
          <w:szCs w:val="22"/>
        </w:rPr>
      </w:pPr>
      <w:r w:rsidRPr="0083486F">
        <w:rPr>
          <w:sz w:val="22"/>
          <w:szCs w:val="22"/>
        </w:rPr>
        <w:t xml:space="preserve">7. Комиссия рассматривает уведомления и принимает по ним решения в порядке, установленном Положением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утвержденным постановлением администрации Тужинского муниципального района от 12.05.2022 </w:t>
      </w:r>
      <w:r>
        <w:rPr>
          <w:sz w:val="22"/>
          <w:szCs w:val="22"/>
        </w:rPr>
        <w:br/>
      </w:r>
      <w:r w:rsidRPr="0083486F">
        <w:rPr>
          <w:sz w:val="22"/>
          <w:szCs w:val="22"/>
        </w:rPr>
        <w:t>№ 156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p>
    <w:p w:rsidR="00F4106F" w:rsidRPr="0083486F" w:rsidRDefault="00F4106F" w:rsidP="00F4106F">
      <w:pPr>
        <w:pStyle w:val="ConsPlusNormal"/>
        <w:ind w:firstLine="709"/>
        <w:jc w:val="both"/>
        <w:rPr>
          <w:sz w:val="22"/>
          <w:szCs w:val="22"/>
        </w:rPr>
      </w:pPr>
      <w:r w:rsidRPr="0083486F">
        <w:rPr>
          <w:sz w:val="22"/>
          <w:szCs w:val="22"/>
        </w:rPr>
        <w:t>8. Работодатель по результатам рассмотрения уведомления с учетом мотивированного заключения комиссии принимает одно из следующих решений:</w:t>
      </w:r>
    </w:p>
    <w:p w:rsidR="00F4106F" w:rsidRPr="0083486F" w:rsidRDefault="00F4106F" w:rsidP="00F4106F">
      <w:pPr>
        <w:pStyle w:val="ConsPlusNormal"/>
        <w:ind w:firstLine="709"/>
        <w:jc w:val="both"/>
        <w:rPr>
          <w:sz w:val="22"/>
          <w:szCs w:val="22"/>
        </w:rPr>
      </w:pPr>
      <w:r w:rsidRPr="0083486F">
        <w:rPr>
          <w:sz w:val="22"/>
          <w:szCs w:val="22"/>
        </w:rPr>
        <w:t>8.1. Признать, что при исполнении муниципальным служащим должностных обязанностей конфликт интересов отсутствует.</w:t>
      </w:r>
    </w:p>
    <w:p w:rsidR="00F4106F" w:rsidRPr="0083486F" w:rsidRDefault="00F4106F" w:rsidP="00F4106F">
      <w:pPr>
        <w:pStyle w:val="ConsPlusNormal"/>
        <w:ind w:firstLine="709"/>
        <w:jc w:val="both"/>
        <w:rPr>
          <w:sz w:val="22"/>
          <w:szCs w:val="22"/>
        </w:rPr>
      </w:pPr>
      <w:r w:rsidRPr="0083486F">
        <w:rPr>
          <w:sz w:val="22"/>
          <w:szCs w:val="22"/>
        </w:rPr>
        <w:t xml:space="preserve">8.2.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работодателю принять меры </w:t>
      </w:r>
      <w:r>
        <w:rPr>
          <w:sz w:val="22"/>
          <w:szCs w:val="22"/>
        </w:rPr>
        <w:br/>
      </w:r>
      <w:r w:rsidRPr="0083486F">
        <w:rPr>
          <w:sz w:val="22"/>
          <w:szCs w:val="22"/>
        </w:rPr>
        <w:t>по урегулированию конфликта интересов или по недопущению его возникновения.</w:t>
      </w:r>
    </w:p>
    <w:p w:rsidR="00915FDF" w:rsidRPr="00F4106F" w:rsidRDefault="00F4106F" w:rsidP="00F4106F">
      <w:pPr>
        <w:pStyle w:val="ConsPlusNormal"/>
        <w:ind w:firstLine="709"/>
        <w:jc w:val="both"/>
        <w:rPr>
          <w:sz w:val="22"/>
          <w:szCs w:val="22"/>
        </w:rPr>
      </w:pPr>
      <w:r w:rsidRPr="0083486F">
        <w:rPr>
          <w:sz w:val="22"/>
          <w:szCs w:val="22"/>
        </w:rPr>
        <w:t>8.3. Признать, что муниципальный служащий не соблюдал требования об урегулировании конфликта интересов. В этом случае комиссия рекомендует работодателю применить к муниципальному служащему конкретную меру ответственности.</w:t>
      </w:r>
    </w:p>
    <w:p w:rsidR="00915FDF" w:rsidRDefault="00915FDF" w:rsidP="00915FDF">
      <w:pPr>
        <w:spacing w:after="0" w:line="240" w:lineRule="auto"/>
        <w:jc w:val="center"/>
        <w:rPr>
          <w:rFonts w:ascii="Times New Roman" w:hAnsi="Times New Roman"/>
        </w:rPr>
      </w:pPr>
      <w:r>
        <w:rPr>
          <w:rFonts w:ascii="Times New Roman" w:hAnsi="Times New Roman"/>
        </w:rPr>
        <w:t>___________</w:t>
      </w:r>
    </w:p>
    <w:p w:rsidR="002A7BBF" w:rsidRDefault="002A7BBF" w:rsidP="000674E3">
      <w:pPr>
        <w:spacing w:after="0" w:line="240" w:lineRule="auto"/>
        <w:rPr>
          <w:rFonts w:ascii="Times New Roman" w:hAnsi="Times New Roman" w:cs="Times New Roman"/>
        </w:rPr>
      </w:pPr>
    </w:p>
    <w:p w:rsidR="006409BD" w:rsidRDefault="006409BD" w:rsidP="000674E3">
      <w:pPr>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1620"/>
        <w:gridCol w:w="691"/>
        <w:gridCol w:w="4195"/>
      </w:tblGrid>
      <w:tr w:rsidR="0096642C" w:rsidRPr="0096642C" w:rsidTr="00662799">
        <w:tc>
          <w:tcPr>
            <w:tcW w:w="4876" w:type="dxa"/>
            <w:gridSpan w:val="3"/>
          </w:tcPr>
          <w:p w:rsidR="0096642C" w:rsidRPr="0096642C" w:rsidRDefault="0096642C" w:rsidP="00662799">
            <w:pPr>
              <w:pStyle w:val="ConsPlusNormal"/>
              <w:rPr>
                <w:sz w:val="22"/>
                <w:szCs w:val="22"/>
              </w:rPr>
            </w:pPr>
          </w:p>
          <w:p w:rsidR="0096642C" w:rsidRPr="0096642C" w:rsidRDefault="0096642C" w:rsidP="00662799">
            <w:pPr>
              <w:pStyle w:val="ConsPlusNormal"/>
              <w:rPr>
                <w:sz w:val="22"/>
                <w:szCs w:val="22"/>
              </w:rPr>
            </w:pPr>
          </w:p>
          <w:p w:rsidR="0096642C" w:rsidRPr="0096642C" w:rsidRDefault="0096642C" w:rsidP="00662799">
            <w:pPr>
              <w:pStyle w:val="ConsPlusNormal"/>
              <w:rPr>
                <w:sz w:val="22"/>
                <w:szCs w:val="22"/>
              </w:rPr>
            </w:pPr>
          </w:p>
          <w:p w:rsidR="0096642C" w:rsidRPr="0096642C" w:rsidRDefault="0096642C" w:rsidP="00662799">
            <w:pPr>
              <w:pStyle w:val="ConsPlusNormal"/>
              <w:rPr>
                <w:sz w:val="22"/>
                <w:szCs w:val="22"/>
              </w:rPr>
            </w:pPr>
          </w:p>
          <w:p w:rsidR="0096642C" w:rsidRPr="0096642C" w:rsidRDefault="0096642C" w:rsidP="00662799">
            <w:pPr>
              <w:pStyle w:val="ConsPlusNormal"/>
              <w:rPr>
                <w:sz w:val="22"/>
                <w:szCs w:val="22"/>
              </w:rPr>
            </w:pPr>
          </w:p>
          <w:p w:rsidR="0096642C" w:rsidRPr="0096642C" w:rsidRDefault="0096642C" w:rsidP="00662799">
            <w:pPr>
              <w:pStyle w:val="ConsPlusNormal"/>
              <w:rPr>
                <w:sz w:val="22"/>
                <w:szCs w:val="22"/>
              </w:rPr>
            </w:pPr>
          </w:p>
          <w:p w:rsidR="0096642C" w:rsidRPr="0096642C" w:rsidRDefault="0096642C" w:rsidP="00662799">
            <w:pPr>
              <w:pStyle w:val="ConsPlusNormal"/>
              <w:rPr>
                <w:sz w:val="22"/>
                <w:szCs w:val="22"/>
              </w:rPr>
            </w:pPr>
            <w:r w:rsidRPr="0096642C">
              <w:rPr>
                <w:sz w:val="22"/>
                <w:szCs w:val="22"/>
              </w:rPr>
              <w:t>__________________________________</w:t>
            </w:r>
          </w:p>
          <w:p w:rsidR="0096642C" w:rsidRPr="0096642C" w:rsidRDefault="0096642C" w:rsidP="00662799">
            <w:pPr>
              <w:pStyle w:val="ConsPlusNormal"/>
              <w:jc w:val="center"/>
              <w:rPr>
                <w:sz w:val="22"/>
                <w:szCs w:val="22"/>
              </w:rPr>
            </w:pPr>
            <w:r w:rsidRPr="0096642C">
              <w:rPr>
                <w:sz w:val="22"/>
                <w:szCs w:val="22"/>
              </w:rPr>
              <w:t>(отметка об ознакомлении)</w:t>
            </w:r>
          </w:p>
        </w:tc>
        <w:tc>
          <w:tcPr>
            <w:tcW w:w="4195" w:type="dxa"/>
          </w:tcPr>
          <w:p w:rsidR="0096642C" w:rsidRPr="0096642C" w:rsidRDefault="0096642C" w:rsidP="00662799">
            <w:pPr>
              <w:pStyle w:val="ConsPlusNormal"/>
              <w:jc w:val="right"/>
              <w:outlineLvl w:val="1"/>
              <w:rPr>
                <w:sz w:val="22"/>
                <w:szCs w:val="22"/>
              </w:rPr>
            </w:pPr>
            <w:r w:rsidRPr="0096642C">
              <w:rPr>
                <w:sz w:val="22"/>
                <w:szCs w:val="22"/>
              </w:rPr>
              <w:t>Приложение</w:t>
            </w:r>
          </w:p>
          <w:p w:rsidR="0096642C" w:rsidRPr="0096642C" w:rsidRDefault="0096642C" w:rsidP="00662799">
            <w:pPr>
              <w:pStyle w:val="ConsPlusNormal"/>
              <w:jc w:val="right"/>
              <w:rPr>
                <w:sz w:val="22"/>
                <w:szCs w:val="22"/>
              </w:rPr>
            </w:pPr>
            <w:r w:rsidRPr="0096642C">
              <w:rPr>
                <w:sz w:val="22"/>
                <w:szCs w:val="22"/>
              </w:rPr>
              <w:t>к Порядку</w:t>
            </w:r>
          </w:p>
          <w:p w:rsidR="0096642C" w:rsidRPr="0096642C" w:rsidRDefault="0096642C" w:rsidP="00662799">
            <w:pPr>
              <w:pStyle w:val="ConsPlusNormal"/>
              <w:jc w:val="right"/>
              <w:rPr>
                <w:sz w:val="22"/>
                <w:szCs w:val="22"/>
              </w:rPr>
            </w:pPr>
          </w:p>
          <w:p w:rsidR="0096642C" w:rsidRPr="0096642C" w:rsidRDefault="0096642C" w:rsidP="00662799">
            <w:pPr>
              <w:pStyle w:val="ConsPlusNormal"/>
              <w:jc w:val="both"/>
              <w:rPr>
                <w:sz w:val="22"/>
                <w:szCs w:val="22"/>
              </w:rPr>
            </w:pPr>
          </w:p>
          <w:p w:rsidR="0096642C" w:rsidRPr="0096642C" w:rsidRDefault="0096642C" w:rsidP="00662799">
            <w:pPr>
              <w:pStyle w:val="ConsPlusNormal"/>
              <w:jc w:val="both"/>
              <w:rPr>
                <w:sz w:val="22"/>
                <w:szCs w:val="22"/>
              </w:rPr>
            </w:pPr>
            <w:r w:rsidRPr="0096642C">
              <w:rPr>
                <w:sz w:val="22"/>
                <w:szCs w:val="22"/>
              </w:rPr>
              <w:t>Главе Тужинского</w:t>
            </w:r>
          </w:p>
          <w:p w:rsidR="0096642C" w:rsidRPr="0096642C" w:rsidRDefault="0096642C" w:rsidP="00662799">
            <w:pPr>
              <w:pStyle w:val="ConsPlusNormal"/>
              <w:jc w:val="both"/>
              <w:rPr>
                <w:sz w:val="22"/>
                <w:szCs w:val="22"/>
              </w:rPr>
            </w:pPr>
            <w:r w:rsidRPr="0096642C">
              <w:rPr>
                <w:sz w:val="22"/>
                <w:szCs w:val="22"/>
              </w:rPr>
              <w:t>муниципального района</w:t>
            </w:r>
          </w:p>
          <w:p w:rsidR="0096642C" w:rsidRPr="0096642C" w:rsidRDefault="0096642C" w:rsidP="00662799">
            <w:pPr>
              <w:pStyle w:val="ConsPlusNormal"/>
              <w:jc w:val="both"/>
              <w:rPr>
                <w:sz w:val="22"/>
                <w:szCs w:val="22"/>
              </w:rPr>
            </w:pPr>
            <w:r w:rsidRPr="0096642C">
              <w:rPr>
                <w:sz w:val="22"/>
                <w:szCs w:val="22"/>
              </w:rPr>
              <w:t>________________________________</w:t>
            </w:r>
            <w:r>
              <w:rPr>
                <w:sz w:val="22"/>
                <w:szCs w:val="22"/>
              </w:rPr>
              <w:t>_____</w:t>
            </w:r>
          </w:p>
          <w:p w:rsidR="0096642C" w:rsidRPr="0096642C" w:rsidRDefault="0096642C" w:rsidP="00662799">
            <w:pPr>
              <w:pStyle w:val="ConsPlusNormal"/>
              <w:jc w:val="both"/>
              <w:rPr>
                <w:sz w:val="22"/>
                <w:szCs w:val="22"/>
              </w:rPr>
            </w:pPr>
            <w:r w:rsidRPr="0096642C">
              <w:rPr>
                <w:sz w:val="22"/>
                <w:szCs w:val="22"/>
              </w:rPr>
              <w:t>от ______________________________</w:t>
            </w:r>
            <w:r>
              <w:rPr>
                <w:sz w:val="22"/>
                <w:szCs w:val="22"/>
              </w:rPr>
              <w:t>____</w:t>
            </w:r>
          </w:p>
          <w:p w:rsidR="0096642C" w:rsidRPr="0096642C" w:rsidRDefault="0096642C" w:rsidP="00662799">
            <w:pPr>
              <w:pStyle w:val="ConsPlusNormal"/>
              <w:jc w:val="both"/>
              <w:rPr>
                <w:sz w:val="22"/>
                <w:szCs w:val="22"/>
              </w:rPr>
            </w:pPr>
            <w:r w:rsidRPr="0096642C">
              <w:rPr>
                <w:sz w:val="22"/>
                <w:szCs w:val="22"/>
              </w:rPr>
              <w:t>__________________________________________________________________________________________________</w:t>
            </w:r>
            <w:r>
              <w:rPr>
                <w:sz w:val="22"/>
                <w:szCs w:val="22"/>
              </w:rPr>
              <w:t>_____________</w:t>
            </w:r>
          </w:p>
          <w:p w:rsidR="0096642C" w:rsidRPr="0096642C" w:rsidRDefault="0096642C" w:rsidP="00662799">
            <w:pPr>
              <w:pStyle w:val="ConsPlusNormal"/>
              <w:jc w:val="center"/>
              <w:rPr>
                <w:sz w:val="22"/>
                <w:szCs w:val="22"/>
              </w:rPr>
            </w:pPr>
            <w:r w:rsidRPr="0096642C">
              <w:rPr>
                <w:sz w:val="20"/>
                <w:szCs w:val="20"/>
              </w:rPr>
              <w:t>(Ф.И.О., замещаемая должность</w:t>
            </w:r>
            <w:r w:rsidRPr="0096642C">
              <w:rPr>
                <w:sz w:val="22"/>
                <w:szCs w:val="22"/>
              </w:rPr>
              <w:t>)</w:t>
            </w:r>
          </w:p>
        </w:tc>
      </w:tr>
      <w:tr w:rsidR="0096642C" w:rsidRPr="0096642C" w:rsidTr="0096642C">
        <w:trPr>
          <w:trHeight w:val="6297"/>
        </w:trPr>
        <w:tc>
          <w:tcPr>
            <w:tcW w:w="9071" w:type="dxa"/>
            <w:gridSpan w:val="4"/>
          </w:tcPr>
          <w:p w:rsidR="0096642C" w:rsidRPr="0096642C" w:rsidRDefault="0096642C" w:rsidP="00662799">
            <w:pPr>
              <w:pStyle w:val="ConsPlusNormal"/>
              <w:jc w:val="center"/>
              <w:rPr>
                <w:sz w:val="22"/>
                <w:szCs w:val="22"/>
              </w:rPr>
            </w:pPr>
            <w:bookmarkStart w:id="2" w:name="P70"/>
            <w:bookmarkEnd w:id="2"/>
            <w:r w:rsidRPr="0096642C">
              <w:rPr>
                <w:sz w:val="22"/>
                <w:szCs w:val="22"/>
              </w:rPr>
              <w:lastRenderedPageBreak/>
              <w:t>УВЕДОМЛЕНИЕ</w:t>
            </w:r>
          </w:p>
          <w:p w:rsidR="0096642C" w:rsidRPr="0096642C" w:rsidRDefault="0096642C" w:rsidP="00662799">
            <w:pPr>
              <w:pStyle w:val="ConsPlusNormal"/>
              <w:jc w:val="center"/>
              <w:rPr>
                <w:sz w:val="22"/>
                <w:szCs w:val="22"/>
              </w:rPr>
            </w:pPr>
            <w:r w:rsidRPr="0096642C">
              <w:rPr>
                <w:sz w:val="22"/>
                <w:szCs w:val="22"/>
              </w:rPr>
              <w:t>о возникновении личной заинтересованности при исполнении</w:t>
            </w:r>
          </w:p>
          <w:p w:rsidR="0096642C" w:rsidRPr="0096642C" w:rsidRDefault="0096642C" w:rsidP="00662799">
            <w:pPr>
              <w:pStyle w:val="ConsPlusNormal"/>
              <w:jc w:val="center"/>
              <w:rPr>
                <w:sz w:val="22"/>
                <w:szCs w:val="22"/>
              </w:rPr>
            </w:pPr>
            <w:r w:rsidRPr="0096642C">
              <w:rPr>
                <w:sz w:val="22"/>
                <w:szCs w:val="22"/>
              </w:rPr>
              <w:t>должностных обязанностей, которая приводит или может</w:t>
            </w:r>
          </w:p>
          <w:p w:rsidR="0096642C" w:rsidRPr="0096642C" w:rsidRDefault="0096642C" w:rsidP="00662799">
            <w:pPr>
              <w:pStyle w:val="ConsPlusNormal"/>
              <w:jc w:val="center"/>
              <w:rPr>
                <w:sz w:val="22"/>
                <w:szCs w:val="22"/>
              </w:rPr>
            </w:pPr>
            <w:r w:rsidRPr="0096642C">
              <w:rPr>
                <w:sz w:val="22"/>
                <w:szCs w:val="22"/>
              </w:rPr>
              <w:t>привести к конфликту интересов</w:t>
            </w:r>
          </w:p>
          <w:p w:rsidR="0096642C" w:rsidRPr="0096642C" w:rsidRDefault="0096642C" w:rsidP="00662799">
            <w:pPr>
              <w:pStyle w:val="ConsPlusNormal"/>
              <w:rPr>
                <w:sz w:val="22"/>
                <w:szCs w:val="22"/>
              </w:rPr>
            </w:pPr>
          </w:p>
          <w:p w:rsidR="0096642C" w:rsidRPr="0096642C" w:rsidRDefault="0096642C" w:rsidP="00662799">
            <w:pPr>
              <w:pStyle w:val="ConsPlusNormal"/>
              <w:ind w:firstLine="709"/>
              <w:jc w:val="both"/>
              <w:rPr>
                <w:sz w:val="22"/>
                <w:szCs w:val="22"/>
              </w:rPr>
            </w:pPr>
            <w:r w:rsidRPr="0096642C">
              <w:rPr>
                <w:sz w:val="22"/>
                <w:szCs w:val="2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6642C" w:rsidRPr="0096642C" w:rsidRDefault="0096642C" w:rsidP="00662799">
            <w:pPr>
              <w:pStyle w:val="ConsPlusNormal"/>
              <w:ind w:firstLine="709"/>
              <w:jc w:val="both"/>
              <w:rPr>
                <w:sz w:val="22"/>
                <w:szCs w:val="22"/>
              </w:rPr>
            </w:pPr>
            <w:r w:rsidRPr="0096642C">
              <w:rPr>
                <w:sz w:val="22"/>
                <w:szCs w:val="22"/>
              </w:rPr>
              <w:t>Обстоятельства, являющиеся основанием возникновения личной заинтересованности: ______________________________________________________</w:t>
            </w:r>
          </w:p>
          <w:p w:rsidR="0096642C" w:rsidRPr="0096642C" w:rsidRDefault="0096642C" w:rsidP="00662799">
            <w:pPr>
              <w:pStyle w:val="ConsPlusNormal"/>
              <w:jc w:val="both"/>
              <w:rPr>
                <w:sz w:val="22"/>
                <w:szCs w:val="22"/>
              </w:rPr>
            </w:pPr>
            <w:r w:rsidRPr="0096642C">
              <w:rPr>
                <w:sz w:val="22"/>
                <w:szCs w:val="22"/>
              </w:rPr>
              <w:t>________________________________________________________________________</w:t>
            </w:r>
          </w:p>
          <w:p w:rsidR="0096642C" w:rsidRPr="0096642C" w:rsidRDefault="0096642C" w:rsidP="00662799">
            <w:pPr>
              <w:pStyle w:val="ConsPlusNormal"/>
              <w:jc w:val="both"/>
              <w:rPr>
                <w:sz w:val="22"/>
                <w:szCs w:val="22"/>
              </w:rPr>
            </w:pPr>
            <w:r w:rsidRPr="0096642C">
              <w:rPr>
                <w:sz w:val="22"/>
                <w:szCs w:val="22"/>
              </w:rPr>
              <w:t>_________________________________________________________________________</w:t>
            </w:r>
          </w:p>
          <w:p w:rsidR="0096642C" w:rsidRPr="0096642C" w:rsidRDefault="0096642C" w:rsidP="00662799">
            <w:pPr>
              <w:pStyle w:val="ConsPlusNormal"/>
              <w:ind w:firstLine="709"/>
              <w:jc w:val="both"/>
              <w:rPr>
                <w:sz w:val="22"/>
                <w:szCs w:val="22"/>
              </w:rPr>
            </w:pPr>
            <w:r w:rsidRPr="0096642C">
              <w:rPr>
                <w:sz w:val="22"/>
                <w:szCs w:val="22"/>
              </w:rPr>
              <w:t>Должностные обязанности, на исполнение которых влияет или может повлиять личная заинтересованность: ________________________________________________</w:t>
            </w:r>
          </w:p>
          <w:p w:rsidR="0096642C" w:rsidRPr="0096642C" w:rsidRDefault="0096642C" w:rsidP="00662799">
            <w:pPr>
              <w:pStyle w:val="ConsPlusNormal"/>
              <w:jc w:val="both"/>
              <w:rPr>
                <w:sz w:val="22"/>
                <w:szCs w:val="22"/>
              </w:rPr>
            </w:pPr>
            <w:r w:rsidRPr="0096642C">
              <w:rPr>
                <w:sz w:val="22"/>
                <w:szCs w:val="22"/>
              </w:rPr>
              <w:t>_________________________________________________________________________</w:t>
            </w:r>
          </w:p>
          <w:p w:rsidR="0096642C" w:rsidRPr="0096642C" w:rsidRDefault="0096642C" w:rsidP="00662799">
            <w:pPr>
              <w:pStyle w:val="ConsPlusNormal"/>
              <w:jc w:val="both"/>
              <w:rPr>
                <w:sz w:val="22"/>
                <w:szCs w:val="22"/>
              </w:rPr>
            </w:pPr>
            <w:r w:rsidRPr="0096642C">
              <w:rPr>
                <w:sz w:val="22"/>
                <w:szCs w:val="22"/>
              </w:rPr>
              <w:t>_________________________________________________________________________</w:t>
            </w:r>
          </w:p>
          <w:p w:rsidR="0096642C" w:rsidRPr="0096642C" w:rsidRDefault="0096642C" w:rsidP="00662799">
            <w:pPr>
              <w:pStyle w:val="ConsPlusNormal"/>
              <w:ind w:firstLine="709"/>
              <w:jc w:val="both"/>
              <w:rPr>
                <w:sz w:val="22"/>
                <w:szCs w:val="22"/>
              </w:rPr>
            </w:pPr>
            <w:r w:rsidRPr="0096642C">
              <w:rPr>
                <w:sz w:val="22"/>
                <w:szCs w:val="22"/>
              </w:rPr>
              <w:t>Предлагаемые меры по предотвращению или урегулированию конфликта интересов: _______________________________________________________________</w:t>
            </w:r>
          </w:p>
          <w:p w:rsidR="0096642C" w:rsidRPr="0096642C" w:rsidRDefault="0096642C" w:rsidP="00662799">
            <w:pPr>
              <w:pStyle w:val="ConsPlusNormal"/>
              <w:jc w:val="both"/>
              <w:rPr>
                <w:sz w:val="22"/>
                <w:szCs w:val="22"/>
              </w:rPr>
            </w:pPr>
            <w:r w:rsidRPr="0096642C">
              <w:rPr>
                <w:sz w:val="22"/>
                <w:szCs w:val="22"/>
              </w:rPr>
              <w:t>____________________________________________________________________________________________________________________________________________________________________________________________________________________________</w:t>
            </w:r>
          </w:p>
          <w:p w:rsidR="0096642C" w:rsidRPr="0096642C" w:rsidRDefault="0096642C" w:rsidP="00662799">
            <w:pPr>
              <w:pStyle w:val="ConsPlusNormal"/>
              <w:ind w:firstLine="709"/>
              <w:jc w:val="both"/>
              <w:rPr>
                <w:sz w:val="22"/>
                <w:szCs w:val="22"/>
              </w:rPr>
            </w:pPr>
            <w:r w:rsidRPr="0096642C">
              <w:rPr>
                <w:sz w:val="22"/>
                <w:szCs w:val="22"/>
              </w:rPr>
              <w:t>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при рассмотрении настоящего уведомления (нужное подчеркнуть).</w:t>
            </w:r>
          </w:p>
        </w:tc>
      </w:tr>
      <w:tr w:rsidR="0096642C" w:rsidRPr="0096642C" w:rsidTr="00662799">
        <w:tc>
          <w:tcPr>
            <w:tcW w:w="2565" w:type="dxa"/>
          </w:tcPr>
          <w:p w:rsidR="0096642C" w:rsidRPr="0096642C" w:rsidRDefault="0096642C" w:rsidP="00662799">
            <w:pPr>
              <w:pStyle w:val="ConsPlusNormal"/>
              <w:jc w:val="both"/>
              <w:rPr>
                <w:sz w:val="22"/>
                <w:szCs w:val="22"/>
              </w:rPr>
            </w:pPr>
            <w:r w:rsidRPr="0096642C">
              <w:rPr>
                <w:sz w:val="22"/>
                <w:szCs w:val="22"/>
              </w:rPr>
              <w:t>«___» ________ 20__ г.</w:t>
            </w:r>
          </w:p>
        </w:tc>
        <w:tc>
          <w:tcPr>
            <w:tcW w:w="1620" w:type="dxa"/>
          </w:tcPr>
          <w:p w:rsidR="0096642C" w:rsidRPr="0096642C" w:rsidRDefault="0096642C" w:rsidP="00662799">
            <w:pPr>
              <w:pStyle w:val="ConsPlusNormal"/>
              <w:jc w:val="center"/>
              <w:rPr>
                <w:sz w:val="22"/>
                <w:szCs w:val="22"/>
              </w:rPr>
            </w:pPr>
            <w:r w:rsidRPr="0096642C">
              <w:rPr>
                <w:sz w:val="22"/>
                <w:szCs w:val="22"/>
              </w:rPr>
              <w:t>___________</w:t>
            </w:r>
          </w:p>
          <w:p w:rsidR="0096642C" w:rsidRPr="0096642C" w:rsidRDefault="0096642C" w:rsidP="00662799">
            <w:pPr>
              <w:pStyle w:val="ConsPlusNormal"/>
              <w:jc w:val="center"/>
              <w:rPr>
                <w:sz w:val="22"/>
                <w:szCs w:val="22"/>
              </w:rPr>
            </w:pPr>
            <w:r w:rsidRPr="0096642C">
              <w:rPr>
                <w:sz w:val="22"/>
                <w:szCs w:val="22"/>
              </w:rPr>
              <w:t>(подпись лица)</w:t>
            </w:r>
          </w:p>
        </w:tc>
        <w:tc>
          <w:tcPr>
            <w:tcW w:w="4886" w:type="dxa"/>
            <w:gridSpan w:val="2"/>
          </w:tcPr>
          <w:p w:rsidR="0096642C" w:rsidRPr="0096642C" w:rsidRDefault="0096642C" w:rsidP="00662799">
            <w:pPr>
              <w:pStyle w:val="ConsPlusNormal"/>
              <w:jc w:val="center"/>
              <w:rPr>
                <w:sz w:val="22"/>
                <w:szCs w:val="22"/>
              </w:rPr>
            </w:pPr>
            <w:r w:rsidRPr="0096642C">
              <w:rPr>
                <w:sz w:val="22"/>
                <w:szCs w:val="22"/>
              </w:rPr>
              <w:t>______________________________________</w:t>
            </w:r>
          </w:p>
          <w:p w:rsidR="0096642C" w:rsidRPr="0096642C" w:rsidRDefault="0096642C" w:rsidP="00662799">
            <w:pPr>
              <w:pStyle w:val="ConsPlusNormal"/>
              <w:jc w:val="center"/>
              <w:rPr>
                <w:sz w:val="22"/>
                <w:szCs w:val="22"/>
              </w:rPr>
            </w:pPr>
            <w:r w:rsidRPr="0096642C">
              <w:rPr>
                <w:sz w:val="22"/>
                <w:szCs w:val="22"/>
              </w:rPr>
              <w:t>(расшифровка подписи направляющего уведомление)</w:t>
            </w:r>
          </w:p>
        </w:tc>
      </w:tr>
    </w:tbl>
    <w:p w:rsidR="0096642C" w:rsidRPr="0096642C" w:rsidRDefault="0096642C" w:rsidP="0096642C">
      <w:pPr>
        <w:autoSpaceDE w:val="0"/>
        <w:autoSpaceDN w:val="0"/>
        <w:adjustRightInd w:val="0"/>
        <w:rPr>
          <w:rFonts w:ascii="Times New Roman" w:hAnsi="Times New Roman" w:cs="Times New Roman"/>
        </w:rPr>
      </w:pPr>
    </w:p>
    <w:p w:rsidR="0096642C" w:rsidRPr="0096642C" w:rsidRDefault="0096642C" w:rsidP="0096642C">
      <w:pPr>
        <w:autoSpaceDE w:val="0"/>
        <w:autoSpaceDN w:val="0"/>
        <w:adjustRightInd w:val="0"/>
        <w:rPr>
          <w:rFonts w:ascii="Times New Roman" w:hAnsi="Times New Roman" w:cs="Times New Roman"/>
        </w:rPr>
      </w:pPr>
      <w:r w:rsidRPr="0096642C">
        <w:rPr>
          <w:rFonts w:ascii="Times New Roman" w:hAnsi="Times New Roman" w:cs="Times New Roman"/>
        </w:rPr>
        <w:t>Заявление зарегистрировано в журнале ___________________________________________</w:t>
      </w:r>
    </w:p>
    <w:p w:rsidR="0096642C" w:rsidRPr="0096642C" w:rsidRDefault="0096642C" w:rsidP="0096642C">
      <w:pPr>
        <w:autoSpaceDE w:val="0"/>
        <w:autoSpaceDN w:val="0"/>
        <w:adjustRightInd w:val="0"/>
        <w:rPr>
          <w:rFonts w:ascii="Times New Roman" w:hAnsi="Times New Roman" w:cs="Times New Roman"/>
          <w:color w:val="000000"/>
          <w:sz w:val="18"/>
          <w:szCs w:val="18"/>
        </w:rPr>
      </w:pPr>
      <w:r w:rsidRPr="0096642C">
        <w:rPr>
          <w:rFonts w:ascii="Times New Roman" w:hAnsi="Times New Roman" w:cs="Times New Roman"/>
          <w:sz w:val="18"/>
          <w:szCs w:val="18"/>
        </w:rPr>
        <w:t xml:space="preserve">                              </w:t>
      </w:r>
      <w:r w:rsidRPr="0096642C">
        <w:rPr>
          <w:rFonts w:ascii="Times New Roman" w:hAnsi="Times New Roman" w:cs="Times New Roman"/>
          <w:sz w:val="18"/>
          <w:szCs w:val="18"/>
        </w:rPr>
        <w:tab/>
      </w:r>
      <w:r w:rsidRPr="0096642C">
        <w:rPr>
          <w:rFonts w:ascii="Times New Roman" w:hAnsi="Times New Roman" w:cs="Times New Roman"/>
          <w:sz w:val="18"/>
          <w:szCs w:val="18"/>
        </w:rPr>
        <w:tab/>
      </w:r>
      <w:r w:rsidRPr="0096642C">
        <w:rPr>
          <w:rFonts w:ascii="Times New Roman" w:hAnsi="Times New Roman" w:cs="Times New Roman"/>
          <w:sz w:val="18"/>
          <w:szCs w:val="18"/>
        </w:rPr>
        <w:tab/>
      </w:r>
      <w:r w:rsidRPr="0096642C">
        <w:rPr>
          <w:rFonts w:ascii="Times New Roman" w:hAnsi="Times New Roman" w:cs="Times New Roman"/>
          <w:sz w:val="18"/>
          <w:szCs w:val="18"/>
        </w:rPr>
        <w:tab/>
        <w:t xml:space="preserve">       номер, дата, подпись, Ф.И.О.  лица, принявшего заявление</w:t>
      </w:r>
      <w:r w:rsidRPr="0096642C">
        <w:rPr>
          <w:rFonts w:ascii="Times New Roman" w:hAnsi="Times New Roman" w:cs="Times New Roman"/>
          <w:color w:val="000000"/>
          <w:sz w:val="18"/>
          <w:szCs w:val="18"/>
        </w:rPr>
        <w:t> </w:t>
      </w:r>
    </w:p>
    <w:p w:rsidR="000C4A23" w:rsidRDefault="000C4A23" w:rsidP="000C4A23">
      <w:pPr>
        <w:spacing w:after="0" w:line="240" w:lineRule="auto"/>
        <w:jc w:val="center"/>
        <w:rPr>
          <w:rFonts w:ascii="Times New Roman" w:hAnsi="Times New Roman"/>
        </w:rPr>
      </w:pPr>
      <w:r>
        <w:rPr>
          <w:rFonts w:ascii="Times New Roman" w:hAnsi="Times New Roman"/>
        </w:rPr>
        <w:t>___________</w:t>
      </w:r>
    </w:p>
    <w:p w:rsidR="006409BD" w:rsidRDefault="006409BD" w:rsidP="000674E3">
      <w:pPr>
        <w:spacing w:after="0" w:line="240" w:lineRule="auto"/>
        <w:rPr>
          <w:rFonts w:ascii="Times New Roman" w:hAnsi="Times New Roman" w:cs="Times New Roman"/>
        </w:rPr>
      </w:pPr>
    </w:p>
    <w:p w:rsidR="000C4A23" w:rsidRDefault="000C4A23" w:rsidP="000674E3">
      <w:pPr>
        <w:spacing w:after="0" w:line="240" w:lineRule="auto"/>
        <w:rPr>
          <w:rFonts w:ascii="Times New Roman" w:hAnsi="Times New Roman" w:cs="Times New Roman"/>
        </w:rPr>
      </w:pPr>
    </w:p>
    <w:p w:rsidR="000C4A23" w:rsidRDefault="000C4A23" w:rsidP="000674E3">
      <w:pPr>
        <w:spacing w:after="0" w:line="240" w:lineRule="auto"/>
        <w:rPr>
          <w:rFonts w:ascii="Times New Roman" w:hAnsi="Times New Roman" w:cs="Times New Roman"/>
        </w:rPr>
      </w:pPr>
    </w:p>
    <w:p w:rsidR="00915FDF" w:rsidRPr="00753E9A"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760DDF"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915FDF">
        <w:rPr>
          <w:rFonts w:ascii="Times New Roman" w:hAnsi="Times New Roman" w:cs="Times New Roman"/>
          <w:sz w:val="22"/>
          <w:szCs w:val="22"/>
        </w:rPr>
        <w:t>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760DDF" w:rsidP="0071239B">
            <w:pPr>
              <w:tabs>
                <w:tab w:val="left" w:pos="0"/>
              </w:tabs>
              <w:spacing w:after="0" w:line="240" w:lineRule="auto"/>
              <w:contextualSpacing/>
              <w:jc w:val="center"/>
              <w:rPr>
                <w:rFonts w:ascii="Times New Roman" w:hAnsi="Times New Roman"/>
              </w:rPr>
            </w:pPr>
            <w:r>
              <w:rPr>
                <w:rFonts w:ascii="Times New Roman" w:hAnsi="Times New Roman"/>
              </w:rPr>
              <w:t>17.08.2022</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760DDF" w:rsidP="0071239B">
            <w:pPr>
              <w:spacing w:after="0" w:line="240" w:lineRule="auto"/>
              <w:contextualSpacing/>
              <w:jc w:val="center"/>
              <w:rPr>
                <w:rFonts w:ascii="Times New Roman" w:hAnsi="Times New Roman"/>
              </w:rPr>
            </w:pPr>
            <w:r>
              <w:rPr>
                <w:rFonts w:ascii="Times New Roman" w:hAnsi="Times New Roman"/>
              </w:rPr>
              <w:t>94</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915FDF" w:rsidRDefault="00760DDF" w:rsidP="00915FDF">
      <w:pPr>
        <w:spacing w:after="0" w:line="240" w:lineRule="auto"/>
        <w:ind w:left="879" w:firstLine="6"/>
        <w:jc w:val="center"/>
        <w:rPr>
          <w:rFonts w:ascii="Times New Roman" w:hAnsi="Times New Roman" w:cs="Times New Roman"/>
          <w:b/>
        </w:rPr>
      </w:pPr>
      <w:r w:rsidRPr="00760DDF">
        <w:rPr>
          <w:rFonts w:ascii="Times New Roman" w:hAnsi="Times New Roman" w:cs="Times New Roman"/>
          <w:b/>
        </w:rPr>
        <w:t xml:space="preserve">О внесении изменения в распоряжение администрации Тужинского </w:t>
      </w:r>
      <w:r>
        <w:rPr>
          <w:rFonts w:ascii="Times New Roman" w:hAnsi="Times New Roman" w:cs="Times New Roman"/>
          <w:b/>
        </w:rPr>
        <w:br/>
      </w:r>
      <w:r w:rsidRPr="00760DDF">
        <w:rPr>
          <w:rFonts w:ascii="Times New Roman" w:hAnsi="Times New Roman" w:cs="Times New Roman"/>
          <w:b/>
        </w:rPr>
        <w:t>муниципального района от 15.04.2021 № 40</w:t>
      </w:r>
    </w:p>
    <w:p w:rsidR="00760DDF" w:rsidRPr="00760DDF" w:rsidRDefault="00760DDF" w:rsidP="00915FDF">
      <w:pPr>
        <w:spacing w:after="0" w:line="240" w:lineRule="auto"/>
        <w:ind w:left="879" w:firstLine="6"/>
        <w:jc w:val="center"/>
        <w:rPr>
          <w:rFonts w:ascii="Times New Roman" w:hAnsi="Times New Roman" w:cs="Times New Roman"/>
          <w:b/>
          <w:bCs/>
        </w:rPr>
      </w:pPr>
    </w:p>
    <w:p w:rsidR="00760DDF" w:rsidRPr="00760DDF" w:rsidRDefault="00760DDF" w:rsidP="00760DDF">
      <w:pPr>
        <w:suppressAutoHyphens/>
        <w:autoSpaceDE w:val="0"/>
        <w:autoSpaceDN w:val="0"/>
        <w:adjustRightInd w:val="0"/>
        <w:spacing w:after="0" w:line="240" w:lineRule="auto"/>
        <w:ind w:firstLine="709"/>
        <w:jc w:val="both"/>
        <w:rPr>
          <w:rFonts w:ascii="Times New Roman" w:hAnsi="Times New Roman" w:cs="Times New Roman"/>
        </w:rPr>
      </w:pPr>
      <w:r w:rsidRPr="00760DDF">
        <w:rPr>
          <w:rFonts w:ascii="Times New Roman" w:hAnsi="Times New Roman" w:cs="Times New Roman"/>
        </w:rPr>
        <w:t xml:space="preserve">1. Внести изменение в Положение о предоставлении гражданами, претендующими на замещение должностей муниципальной службы администрации Тужинского муниципального района, </w:t>
      </w:r>
      <w:r>
        <w:rPr>
          <w:rFonts w:ascii="Times New Roman" w:hAnsi="Times New Roman" w:cs="Times New Roman"/>
        </w:rPr>
        <w:br/>
      </w:r>
      <w:r w:rsidRPr="00760DDF">
        <w:rPr>
          <w:rFonts w:ascii="Times New Roman" w:hAnsi="Times New Roman" w:cs="Times New Roman"/>
        </w:rPr>
        <w:t xml:space="preserve">и муниципальными служащими администрации Тужинского муниципального района сведений </w:t>
      </w:r>
      <w:r>
        <w:rPr>
          <w:rFonts w:ascii="Times New Roman" w:hAnsi="Times New Roman" w:cs="Times New Roman"/>
        </w:rPr>
        <w:br/>
      </w:r>
      <w:r w:rsidRPr="00760DDF">
        <w:rPr>
          <w:rFonts w:ascii="Times New Roman" w:hAnsi="Times New Roman" w:cs="Times New Roman"/>
        </w:rPr>
        <w:t xml:space="preserve">о доходах, расходах, об имуществе и обязательствах имущественного характера, утвержденное распоряжением администрации Тужинского муниципального района от 15.04.2021 № 40 </w:t>
      </w:r>
      <w:r>
        <w:rPr>
          <w:rFonts w:ascii="Times New Roman" w:hAnsi="Times New Roman" w:cs="Times New Roman"/>
        </w:rPr>
        <w:br/>
      </w:r>
      <w:r w:rsidRPr="00760DDF">
        <w:rPr>
          <w:rFonts w:ascii="Times New Roman" w:hAnsi="Times New Roman" w:cs="Times New Roman"/>
        </w:rPr>
        <w:t xml:space="preserve">«Об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w:t>
      </w:r>
      <w:r>
        <w:rPr>
          <w:rFonts w:ascii="Times New Roman" w:hAnsi="Times New Roman" w:cs="Times New Roman"/>
        </w:rPr>
        <w:br/>
      </w:r>
      <w:r w:rsidRPr="00760DDF">
        <w:rPr>
          <w:rFonts w:ascii="Times New Roman" w:hAnsi="Times New Roman" w:cs="Times New Roman"/>
        </w:rPr>
        <w:lastRenderedPageBreak/>
        <w:t xml:space="preserve">и муниципальными служащими администрации Тужинского муниципального района сведений </w:t>
      </w:r>
      <w:r>
        <w:rPr>
          <w:rFonts w:ascii="Times New Roman" w:hAnsi="Times New Roman" w:cs="Times New Roman"/>
        </w:rPr>
        <w:br/>
      </w:r>
      <w:r w:rsidRPr="00760DDF">
        <w:rPr>
          <w:rFonts w:ascii="Times New Roman" w:hAnsi="Times New Roman" w:cs="Times New Roman"/>
        </w:rPr>
        <w:t>о доходах, расходах, об имуществе и обязательствах имущественного характера» (далее – Положение), исключив абзац второй пункта 12 Положения.</w:t>
      </w:r>
    </w:p>
    <w:p w:rsidR="00760DDF" w:rsidRPr="00760DDF" w:rsidRDefault="00760DDF" w:rsidP="00760DDF">
      <w:pPr>
        <w:pStyle w:val="heading"/>
        <w:shd w:val="clear" w:color="auto" w:fill="auto"/>
        <w:spacing w:before="0" w:beforeAutospacing="0" w:after="0" w:afterAutospacing="0"/>
        <w:ind w:firstLine="709"/>
        <w:jc w:val="both"/>
        <w:rPr>
          <w:sz w:val="22"/>
          <w:szCs w:val="22"/>
        </w:rPr>
      </w:pPr>
      <w:r w:rsidRPr="00760DDF">
        <w:rPr>
          <w:rStyle w:val="affb"/>
          <w:color w:val="auto"/>
          <w:sz w:val="22"/>
          <w:szCs w:val="22"/>
        </w:rPr>
        <w:t>2.</w:t>
      </w:r>
      <w:r w:rsidRPr="00760DDF">
        <w:rPr>
          <w:sz w:val="22"/>
          <w:szCs w:val="22"/>
        </w:rPr>
        <w:t xml:space="preserve"> Настоящее распоряжение вступает в силу с момента подписания.</w:t>
      </w:r>
    </w:p>
    <w:p w:rsidR="00915FDF" w:rsidRPr="00760DDF" w:rsidRDefault="00760DDF" w:rsidP="00760DDF">
      <w:pPr>
        <w:widowControl w:val="0"/>
        <w:shd w:val="clear" w:color="auto" w:fill="FFFFFF"/>
        <w:tabs>
          <w:tab w:val="left" w:pos="-250"/>
          <w:tab w:val="left" w:pos="1276"/>
        </w:tabs>
        <w:autoSpaceDE w:val="0"/>
        <w:autoSpaceDN w:val="0"/>
        <w:adjustRightInd w:val="0"/>
        <w:spacing w:after="0" w:line="240" w:lineRule="auto"/>
        <w:ind w:firstLine="709"/>
        <w:jc w:val="both"/>
        <w:rPr>
          <w:rFonts w:ascii="Times New Roman" w:hAnsi="Times New Roman" w:cs="Times New Roman"/>
        </w:rPr>
      </w:pPr>
      <w:r w:rsidRPr="00760DDF">
        <w:rPr>
          <w:rFonts w:ascii="Times New Roman" w:hAnsi="Times New Roman" w:cs="Times New Roman"/>
        </w:rPr>
        <w:t>3.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915FDF" w:rsidRPr="00BE7AF5" w:rsidRDefault="00915FDF" w:rsidP="00915FDF">
      <w:pPr>
        <w:pStyle w:val="a4"/>
        <w:ind w:right="-1" w:firstLine="709"/>
        <w:rPr>
          <w:rFonts w:ascii="Times New Roman" w:hAnsi="Times New Roman"/>
          <w:b/>
          <w:lang w:val="ru-RU"/>
        </w:rPr>
      </w:pPr>
    </w:p>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915FDF" w:rsidRDefault="00915FDF" w:rsidP="00915FDF">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6409BD" w:rsidRDefault="006409BD" w:rsidP="000674E3">
      <w:pPr>
        <w:spacing w:after="0" w:line="240" w:lineRule="auto"/>
        <w:rPr>
          <w:rFonts w:ascii="Times New Roman" w:hAnsi="Times New Roman" w:cs="Times New Roman"/>
        </w:rPr>
      </w:pPr>
    </w:p>
    <w:p w:rsidR="00C60704" w:rsidRDefault="00C60704"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Pr="00753E9A"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915FDF"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662799" w:rsidP="0071239B">
            <w:pPr>
              <w:tabs>
                <w:tab w:val="left" w:pos="0"/>
              </w:tabs>
              <w:spacing w:after="0" w:line="240" w:lineRule="auto"/>
              <w:contextualSpacing/>
              <w:jc w:val="center"/>
              <w:rPr>
                <w:rFonts w:ascii="Times New Roman" w:hAnsi="Times New Roman"/>
              </w:rPr>
            </w:pPr>
            <w:r>
              <w:rPr>
                <w:rFonts w:ascii="Times New Roman" w:hAnsi="Times New Roman"/>
              </w:rPr>
              <w:t>22.08.2022</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662799" w:rsidP="0071239B">
            <w:pPr>
              <w:spacing w:after="0" w:line="240" w:lineRule="auto"/>
              <w:contextualSpacing/>
              <w:jc w:val="center"/>
              <w:rPr>
                <w:rFonts w:ascii="Times New Roman" w:hAnsi="Times New Roman"/>
              </w:rPr>
            </w:pPr>
            <w:r>
              <w:rPr>
                <w:rFonts w:ascii="Times New Roman" w:hAnsi="Times New Roman"/>
              </w:rPr>
              <w:t>252</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662799" w:rsidRPr="00A75B69" w:rsidRDefault="00662799" w:rsidP="00662799">
      <w:pPr>
        <w:pStyle w:val="11"/>
        <w:spacing w:line="240" w:lineRule="auto"/>
        <w:jc w:val="center"/>
        <w:rPr>
          <w:sz w:val="22"/>
          <w:szCs w:val="22"/>
        </w:rPr>
      </w:pPr>
      <w:r w:rsidRPr="00A75B69">
        <w:rPr>
          <w:b/>
          <w:bCs/>
          <w:color w:val="000000"/>
          <w:sz w:val="22"/>
          <w:szCs w:val="22"/>
          <w:lang w:bidi="ru-RU"/>
        </w:rPr>
        <w:t>Об утверждении</w:t>
      </w:r>
      <w:r w:rsidRPr="00A75B69">
        <w:rPr>
          <w:bCs/>
          <w:spacing w:val="1"/>
          <w:sz w:val="22"/>
          <w:szCs w:val="22"/>
        </w:rPr>
        <w:t xml:space="preserve"> </w:t>
      </w:r>
      <w:r w:rsidRPr="00A75B69">
        <w:rPr>
          <w:b/>
          <w:bCs/>
          <w:spacing w:val="1"/>
          <w:sz w:val="22"/>
          <w:szCs w:val="22"/>
        </w:rPr>
        <w:t xml:space="preserve">порядка приема сточных вод в систему муниципальной канализации </w:t>
      </w:r>
      <w:r>
        <w:rPr>
          <w:b/>
          <w:bCs/>
          <w:spacing w:val="1"/>
          <w:sz w:val="22"/>
          <w:szCs w:val="22"/>
        </w:rPr>
        <w:br/>
      </w:r>
      <w:r w:rsidRPr="00A75B69">
        <w:rPr>
          <w:b/>
          <w:bCs/>
          <w:spacing w:val="1"/>
          <w:sz w:val="22"/>
          <w:szCs w:val="22"/>
        </w:rPr>
        <w:t>и</w:t>
      </w:r>
      <w:r w:rsidRPr="00A75B69">
        <w:rPr>
          <w:b/>
          <w:bCs/>
          <w:color w:val="000000"/>
          <w:sz w:val="22"/>
          <w:szCs w:val="22"/>
          <w:lang w:bidi="ru-RU"/>
        </w:rPr>
        <w:t xml:space="preserve"> нормативов состава сточных вод для технологической</w:t>
      </w:r>
      <w:r>
        <w:rPr>
          <w:b/>
          <w:bCs/>
          <w:color w:val="000000"/>
          <w:sz w:val="22"/>
          <w:szCs w:val="22"/>
          <w:lang w:bidi="ru-RU"/>
        </w:rPr>
        <w:t xml:space="preserve"> </w:t>
      </w:r>
      <w:r w:rsidRPr="00A75B69">
        <w:rPr>
          <w:b/>
          <w:bCs/>
          <w:color w:val="000000"/>
          <w:sz w:val="22"/>
          <w:szCs w:val="22"/>
          <w:lang w:bidi="ru-RU"/>
        </w:rPr>
        <w:t>зоны водоотведения муниципального образования Тужинский муниципальный район Кировской области</w:t>
      </w:r>
    </w:p>
    <w:p w:rsidR="00915FDF" w:rsidRPr="00F5186D" w:rsidRDefault="00915FDF" w:rsidP="00915FDF">
      <w:pPr>
        <w:spacing w:after="0" w:line="240" w:lineRule="auto"/>
        <w:ind w:left="879" w:firstLine="6"/>
        <w:jc w:val="center"/>
        <w:rPr>
          <w:rFonts w:ascii="Times New Roman" w:hAnsi="Times New Roman" w:cs="Times New Roman"/>
          <w:b/>
          <w:bCs/>
        </w:rPr>
      </w:pPr>
    </w:p>
    <w:p w:rsidR="00662799" w:rsidRPr="00662799" w:rsidRDefault="00662799" w:rsidP="00662799">
      <w:pPr>
        <w:autoSpaceDE w:val="0"/>
        <w:snapToGrid w:val="0"/>
        <w:spacing w:after="0" w:line="240" w:lineRule="auto"/>
        <w:ind w:firstLine="709"/>
        <w:jc w:val="both"/>
        <w:rPr>
          <w:rFonts w:ascii="Times New Roman" w:hAnsi="Times New Roman" w:cs="Times New Roman"/>
        </w:rPr>
      </w:pPr>
      <w:r w:rsidRPr="00662799">
        <w:rPr>
          <w:rFonts w:ascii="Times New Roman" w:hAnsi="Times New Roman" w:cs="Times New Roman"/>
          <w:color w:val="000000"/>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29.07.2013 № 644 «Об утверждении Правил холодного водоснабжения </w:t>
      </w:r>
      <w:r>
        <w:rPr>
          <w:rFonts w:ascii="Times New Roman" w:hAnsi="Times New Roman" w:cs="Times New Roman"/>
          <w:color w:val="000000"/>
          <w:lang w:bidi="ru-RU"/>
        </w:rPr>
        <w:br/>
      </w:r>
      <w:r w:rsidRPr="00662799">
        <w:rPr>
          <w:rFonts w:ascii="Times New Roman" w:hAnsi="Times New Roman" w:cs="Times New Roman"/>
          <w:color w:val="000000"/>
          <w:lang w:bidi="ru-RU"/>
        </w:rPr>
        <w:t xml:space="preserve">и водоотведения и о внесении изменений в некоторые акты Правительства Российской Федерации», Уставом муниципального образования </w:t>
      </w:r>
      <w:r w:rsidRPr="00662799">
        <w:rPr>
          <w:rFonts w:ascii="Times New Roman" w:hAnsi="Times New Roman" w:cs="Times New Roman"/>
          <w:bCs/>
          <w:color w:val="000000"/>
          <w:lang w:bidi="ru-RU"/>
        </w:rPr>
        <w:t>Тужинский муниципальный район</w:t>
      </w:r>
      <w:r w:rsidRPr="00662799">
        <w:rPr>
          <w:rFonts w:ascii="Times New Roman" w:hAnsi="Times New Roman" w:cs="Times New Roman"/>
          <w:color w:val="000000"/>
          <w:lang w:bidi="ru-RU"/>
        </w:rPr>
        <w:t xml:space="preserve"> Кировской области,</w:t>
      </w:r>
      <w:r w:rsidRPr="00662799">
        <w:rPr>
          <w:rFonts w:ascii="Times New Roman" w:hAnsi="Times New Roman" w:cs="Times New Roman"/>
        </w:rPr>
        <w:t xml:space="preserve"> администрация Тужинского муниципального района ПОСТАНОВЛЯЕТ:</w:t>
      </w:r>
    </w:p>
    <w:p w:rsidR="00662799" w:rsidRPr="00662799" w:rsidRDefault="00662799" w:rsidP="00662799">
      <w:pPr>
        <w:pStyle w:val="formattext"/>
        <w:shd w:val="clear" w:color="auto" w:fill="FFFFFF"/>
        <w:spacing w:before="0" w:beforeAutospacing="0" w:after="0" w:afterAutospacing="0"/>
        <w:ind w:firstLine="709"/>
        <w:jc w:val="both"/>
        <w:textAlignment w:val="baseline"/>
        <w:rPr>
          <w:bCs/>
          <w:spacing w:val="1"/>
          <w:sz w:val="22"/>
          <w:szCs w:val="22"/>
        </w:rPr>
      </w:pPr>
      <w:r w:rsidRPr="00662799">
        <w:rPr>
          <w:sz w:val="22"/>
          <w:szCs w:val="22"/>
        </w:rPr>
        <w:t xml:space="preserve"> 1. </w:t>
      </w:r>
      <w:r w:rsidRPr="00662799">
        <w:rPr>
          <w:color w:val="000000"/>
          <w:sz w:val="22"/>
          <w:szCs w:val="22"/>
          <w:lang w:bidi="ru-RU"/>
        </w:rPr>
        <w:t>Утвердить</w:t>
      </w:r>
      <w:r w:rsidRPr="00662799">
        <w:rPr>
          <w:bCs/>
          <w:spacing w:val="1"/>
          <w:sz w:val="22"/>
          <w:szCs w:val="22"/>
        </w:rPr>
        <w:t xml:space="preserve"> порядок приема сточных вод в систему муниципальной канализации и </w:t>
      </w:r>
      <w:r w:rsidRPr="00662799">
        <w:rPr>
          <w:color w:val="000000"/>
          <w:sz w:val="22"/>
          <w:szCs w:val="22"/>
          <w:lang w:bidi="ru-RU"/>
        </w:rPr>
        <w:t xml:space="preserve">нормативы состава сточных вод для технологической зоны водоотведения муниципального образования </w:t>
      </w:r>
      <w:r w:rsidRPr="00662799">
        <w:rPr>
          <w:bCs/>
          <w:color w:val="000000"/>
          <w:sz w:val="22"/>
          <w:szCs w:val="22"/>
          <w:lang w:bidi="ru-RU"/>
        </w:rPr>
        <w:t>Тужинский муниципальный район</w:t>
      </w:r>
      <w:r w:rsidRPr="00662799">
        <w:rPr>
          <w:color w:val="000000"/>
          <w:sz w:val="22"/>
          <w:szCs w:val="22"/>
          <w:lang w:bidi="ru-RU"/>
        </w:rPr>
        <w:t xml:space="preserve"> Кировской области (Приложение № 1, приложение № 2).</w:t>
      </w:r>
    </w:p>
    <w:p w:rsidR="00662799" w:rsidRPr="00662799" w:rsidRDefault="00662799" w:rsidP="00662799">
      <w:pPr>
        <w:pStyle w:val="11"/>
        <w:tabs>
          <w:tab w:val="left" w:pos="1134"/>
        </w:tabs>
        <w:spacing w:line="240" w:lineRule="auto"/>
        <w:ind w:firstLine="709"/>
        <w:jc w:val="both"/>
        <w:rPr>
          <w:rFonts w:cs="Times New Roman"/>
          <w:sz w:val="22"/>
          <w:szCs w:val="22"/>
        </w:rPr>
      </w:pPr>
      <w:r w:rsidRPr="00662799">
        <w:rPr>
          <w:rFonts w:cs="Times New Roman"/>
          <w:color w:val="000000"/>
          <w:sz w:val="22"/>
          <w:szCs w:val="22"/>
          <w:lang w:bidi="ru-RU"/>
        </w:rPr>
        <w:t xml:space="preserve"> 2. Тужинскому Муниципальному унитарному предприятию «Коммунальщик» организовать контроль за соблюдением утвержденного порядка</w:t>
      </w:r>
      <w:r w:rsidRPr="00662799">
        <w:rPr>
          <w:rFonts w:cs="Times New Roman"/>
          <w:bCs/>
          <w:spacing w:val="1"/>
          <w:sz w:val="22"/>
          <w:szCs w:val="22"/>
        </w:rPr>
        <w:t xml:space="preserve"> сточных вод в систему муниципальной канализации</w:t>
      </w:r>
      <w:r w:rsidRPr="00662799">
        <w:rPr>
          <w:rFonts w:cs="Times New Roman"/>
          <w:color w:val="000000"/>
          <w:sz w:val="22"/>
          <w:szCs w:val="22"/>
          <w:lang w:bidi="ru-RU"/>
        </w:rPr>
        <w:t xml:space="preserve"> и утвержденных нормативов состава сточных вод для технологической зоны водоотведения муниципального образования</w:t>
      </w:r>
      <w:r w:rsidRPr="00662799">
        <w:rPr>
          <w:rFonts w:cs="Times New Roman"/>
          <w:bCs/>
          <w:color w:val="000000"/>
          <w:sz w:val="22"/>
          <w:szCs w:val="22"/>
          <w:lang w:bidi="ru-RU"/>
        </w:rPr>
        <w:t xml:space="preserve"> Тужинский муниципальный район</w:t>
      </w:r>
      <w:r w:rsidRPr="00662799">
        <w:rPr>
          <w:rFonts w:cs="Times New Roman"/>
          <w:color w:val="000000"/>
          <w:sz w:val="22"/>
          <w:szCs w:val="22"/>
          <w:lang w:bidi="ru-RU"/>
        </w:rPr>
        <w:t xml:space="preserve"> Кировской области.</w:t>
      </w:r>
    </w:p>
    <w:p w:rsidR="00662799" w:rsidRPr="00662799" w:rsidRDefault="00662799" w:rsidP="00662799">
      <w:pPr>
        <w:pStyle w:val="11"/>
        <w:tabs>
          <w:tab w:val="left" w:pos="1134"/>
        </w:tabs>
        <w:spacing w:line="240" w:lineRule="auto"/>
        <w:ind w:firstLine="709"/>
        <w:jc w:val="both"/>
        <w:rPr>
          <w:rFonts w:cs="Times New Roman"/>
          <w:sz w:val="22"/>
          <w:szCs w:val="22"/>
        </w:rPr>
      </w:pPr>
      <w:r w:rsidRPr="00662799">
        <w:rPr>
          <w:rFonts w:cs="Times New Roman"/>
          <w:sz w:val="22"/>
          <w:szCs w:val="22"/>
        </w:rPr>
        <w:t>3.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662799" w:rsidRPr="00662799" w:rsidRDefault="00662799" w:rsidP="00662799">
      <w:pPr>
        <w:pStyle w:val="af2"/>
        <w:ind w:firstLine="720"/>
        <w:rPr>
          <w:sz w:val="22"/>
          <w:szCs w:val="22"/>
        </w:rPr>
      </w:pPr>
      <w:r w:rsidRPr="00662799">
        <w:rPr>
          <w:sz w:val="22"/>
          <w:szCs w:val="22"/>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15FDF" w:rsidRPr="00BE7AF5" w:rsidRDefault="00915FDF" w:rsidP="00662799">
      <w:pPr>
        <w:pStyle w:val="a4"/>
        <w:ind w:right="-1"/>
        <w:rPr>
          <w:rFonts w:ascii="Times New Roman" w:hAnsi="Times New Roman"/>
          <w:b/>
          <w:lang w:val="ru-RU"/>
        </w:rPr>
      </w:pPr>
    </w:p>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915FDF" w:rsidRDefault="00915FDF" w:rsidP="00915FDF">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915FDF" w:rsidRDefault="00915FDF" w:rsidP="00915FDF">
      <w:pPr>
        <w:pStyle w:val="a4"/>
        <w:ind w:right="-710"/>
        <w:jc w:val="both"/>
        <w:rPr>
          <w:rFonts w:ascii="Times New Roman" w:hAnsi="Times New Roman"/>
          <w:b/>
          <w:lang w:val="ru-RU"/>
        </w:rPr>
      </w:pPr>
    </w:p>
    <w:p w:rsidR="00915FD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662799">
        <w:rPr>
          <w:rFonts w:ascii="Times New Roman" w:hAnsi="Times New Roman"/>
          <w:color w:val="000000"/>
        </w:rPr>
        <w:t>№ 1</w:t>
      </w:r>
    </w:p>
    <w:p w:rsidR="00915FDF" w:rsidRPr="0028621F" w:rsidRDefault="00915FDF" w:rsidP="00915FDF">
      <w:pPr>
        <w:spacing w:after="0" w:line="240" w:lineRule="auto"/>
        <w:ind w:left="6521"/>
        <w:jc w:val="both"/>
        <w:rPr>
          <w:rFonts w:ascii="Times New Roman" w:hAnsi="Times New Roman"/>
          <w:color w:val="000000"/>
        </w:rPr>
      </w:pPr>
    </w:p>
    <w:p w:rsidR="00915FDF" w:rsidRPr="0028621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915FDF" w:rsidRPr="0028621F" w:rsidRDefault="00915FDF" w:rsidP="00915FDF">
      <w:pPr>
        <w:spacing w:after="0" w:line="240" w:lineRule="auto"/>
        <w:ind w:left="6521"/>
        <w:jc w:val="both"/>
        <w:rPr>
          <w:rFonts w:ascii="Times New Roman" w:hAnsi="Times New Roman"/>
          <w:color w:val="000000"/>
        </w:rPr>
      </w:pPr>
    </w:p>
    <w:p w:rsidR="00915FDF" w:rsidRDefault="00915FDF" w:rsidP="00915FDF">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15FDF" w:rsidRDefault="00915FDF" w:rsidP="00915FDF">
      <w:pPr>
        <w:spacing w:after="0" w:line="240" w:lineRule="auto"/>
        <w:ind w:left="6521"/>
        <w:rPr>
          <w:rStyle w:val="FontStyle13"/>
        </w:rPr>
      </w:pPr>
      <w:r>
        <w:rPr>
          <w:rStyle w:val="FontStyle13"/>
        </w:rPr>
        <w:t xml:space="preserve">от </w:t>
      </w:r>
      <w:r w:rsidR="00662799">
        <w:rPr>
          <w:rStyle w:val="FontStyle13"/>
        </w:rPr>
        <w:t>22.08.2022</w:t>
      </w:r>
      <w:r>
        <w:rPr>
          <w:rStyle w:val="FontStyle13"/>
        </w:rPr>
        <w:t xml:space="preserve"> № </w:t>
      </w:r>
      <w:r w:rsidR="00662799">
        <w:rPr>
          <w:rStyle w:val="FontStyle13"/>
        </w:rPr>
        <w:t>252</w:t>
      </w:r>
    </w:p>
    <w:p w:rsidR="00915FDF" w:rsidRPr="00036E7F" w:rsidRDefault="00915FDF" w:rsidP="00915FDF">
      <w:pPr>
        <w:spacing w:after="0" w:line="240" w:lineRule="auto"/>
        <w:ind w:left="6521"/>
        <w:rPr>
          <w:rStyle w:val="FontStyle13"/>
        </w:rPr>
      </w:pPr>
    </w:p>
    <w:p w:rsidR="00662799" w:rsidRPr="00A75B69" w:rsidRDefault="00662799" w:rsidP="00662799">
      <w:pPr>
        <w:pStyle w:val="formattext"/>
        <w:shd w:val="clear" w:color="auto" w:fill="FFFFFF"/>
        <w:spacing w:before="0" w:beforeAutospacing="0" w:after="0" w:afterAutospacing="0"/>
        <w:jc w:val="center"/>
        <w:textAlignment w:val="baseline"/>
        <w:rPr>
          <w:b/>
          <w:bCs/>
          <w:spacing w:val="1"/>
          <w:sz w:val="22"/>
          <w:szCs w:val="22"/>
        </w:rPr>
      </w:pPr>
      <w:r w:rsidRPr="00A75B69">
        <w:rPr>
          <w:b/>
          <w:bCs/>
          <w:spacing w:val="1"/>
          <w:sz w:val="22"/>
          <w:szCs w:val="22"/>
        </w:rPr>
        <w:t>ПОРЯДОК</w:t>
      </w:r>
      <w:r w:rsidRPr="00A75B69">
        <w:rPr>
          <w:b/>
          <w:bCs/>
          <w:spacing w:val="1"/>
          <w:sz w:val="22"/>
          <w:szCs w:val="22"/>
        </w:rPr>
        <w:br/>
        <w:t>приема сточных вод в систему муниципальной канализации</w:t>
      </w:r>
    </w:p>
    <w:p w:rsidR="00662799" w:rsidRPr="00662799" w:rsidRDefault="00662799" w:rsidP="00662799">
      <w:pPr>
        <w:spacing w:after="0" w:line="240" w:lineRule="auto"/>
        <w:ind w:firstLine="709"/>
        <w:jc w:val="both"/>
        <w:rPr>
          <w:rFonts w:ascii="Times New Roman" w:hAnsi="Times New Roman" w:cs="Times New Roman"/>
          <w:spacing w:val="1"/>
        </w:rPr>
      </w:pPr>
      <w:r w:rsidRPr="00662799">
        <w:rPr>
          <w:rFonts w:ascii="Times New Roman" w:hAnsi="Times New Roman" w:cs="Times New Roman"/>
          <w:spacing w:val="1"/>
        </w:rPr>
        <w:lastRenderedPageBreak/>
        <w:t xml:space="preserve">Настоящий Порядок определяет условия приема сточных вод в систему муниципальной канализации (далее - муниципальная канализация) централизованных систем водоотведения </w:t>
      </w:r>
      <w:r>
        <w:rPr>
          <w:rFonts w:ascii="Times New Roman" w:hAnsi="Times New Roman" w:cs="Times New Roman"/>
          <w:spacing w:val="1"/>
        </w:rPr>
        <w:br/>
      </w:r>
      <w:r w:rsidRPr="00662799">
        <w:rPr>
          <w:rFonts w:ascii="Times New Roman" w:hAnsi="Times New Roman" w:cs="Times New Roman"/>
        </w:rPr>
        <w:t>на территории Тужинского городского поселения</w:t>
      </w:r>
      <w:r w:rsidRPr="00662799">
        <w:rPr>
          <w:rFonts w:ascii="Times New Roman" w:hAnsi="Times New Roman" w:cs="Times New Roman"/>
          <w:spacing w:val="1"/>
        </w:rPr>
        <w:t>.</w:t>
      </w:r>
    </w:p>
    <w:p w:rsidR="00662799" w:rsidRPr="00662799" w:rsidRDefault="00662799" w:rsidP="00662799">
      <w:pPr>
        <w:pStyle w:val="a7"/>
        <w:widowControl/>
        <w:numPr>
          <w:ilvl w:val="0"/>
          <w:numId w:val="10"/>
        </w:numPr>
        <w:tabs>
          <w:tab w:val="left" w:pos="284"/>
        </w:tabs>
        <w:suppressAutoHyphens w:val="0"/>
        <w:ind w:left="0" w:firstLine="0"/>
        <w:jc w:val="center"/>
        <w:rPr>
          <w:rFonts w:cs="Times New Roman"/>
          <w:b/>
          <w:spacing w:val="1"/>
          <w:sz w:val="22"/>
          <w:szCs w:val="22"/>
        </w:rPr>
      </w:pPr>
      <w:r w:rsidRPr="00662799">
        <w:rPr>
          <w:rFonts w:cs="Times New Roman"/>
          <w:b/>
          <w:spacing w:val="1"/>
          <w:sz w:val="22"/>
          <w:szCs w:val="22"/>
        </w:rPr>
        <w:t>Основные положения</w:t>
      </w:r>
    </w:p>
    <w:p w:rsidR="00662799" w:rsidRPr="00662799" w:rsidRDefault="00662799" w:rsidP="00662799">
      <w:pPr>
        <w:pStyle w:val="a7"/>
        <w:widowControl/>
        <w:numPr>
          <w:ilvl w:val="1"/>
          <w:numId w:val="10"/>
        </w:numPr>
        <w:tabs>
          <w:tab w:val="left" w:pos="1276"/>
        </w:tabs>
        <w:suppressAutoHyphens w:val="0"/>
        <w:ind w:left="0" w:firstLine="708"/>
        <w:jc w:val="both"/>
        <w:rPr>
          <w:rFonts w:cs="Times New Roman"/>
          <w:spacing w:val="1"/>
          <w:sz w:val="22"/>
          <w:szCs w:val="22"/>
        </w:rPr>
      </w:pPr>
      <w:r w:rsidRPr="00662799">
        <w:rPr>
          <w:rFonts w:cs="Times New Roman"/>
          <w:spacing w:val="1"/>
          <w:sz w:val="22"/>
          <w:szCs w:val="22"/>
        </w:rPr>
        <w:t xml:space="preserve">Настоящий Порядок устанавливает требования к приему сточных вод в муниципальную канализацию централизованных систем водоотведения </w:t>
      </w:r>
      <w:r w:rsidRPr="00662799">
        <w:rPr>
          <w:rFonts w:cs="Times New Roman"/>
          <w:sz w:val="22"/>
          <w:szCs w:val="22"/>
          <w:lang w:eastAsia="ru-RU"/>
        </w:rPr>
        <w:t>на территории Тужинского городского поселения</w:t>
      </w:r>
      <w:r w:rsidRPr="00662799">
        <w:rPr>
          <w:rFonts w:cs="Times New Roman"/>
          <w:spacing w:val="1"/>
          <w:sz w:val="22"/>
          <w:szCs w:val="22"/>
        </w:rPr>
        <w:t>.</w:t>
      </w:r>
    </w:p>
    <w:p w:rsidR="00662799" w:rsidRPr="00662799" w:rsidRDefault="00662799" w:rsidP="00662799">
      <w:pPr>
        <w:pStyle w:val="a7"/>
        <w:widowControl/>
        <w:numPr>
          <w:ilvl w:val="1"/>
          <w:numId w:val="10"/>
        </w:numPr>
        <w:tabs>
          <w:tab w:val="left" w:pos="1276"/>
        </w:tabs>
        <w:suppressAutoHyphens w:val="0"/>
        <w:ind w:left="0" w:firstLine="708"/>
        <w:jc w:val="both"/>
        <w:rPr>
          <w:rFonts w:cs="Times New Roman"/>
          <w:spacing w:val="1"/>
          <w:sz w:val="22"/>
          <w:szCs w:val="22"/>
        </w:rPr>
      </w:pPr>
      <w:r w:rsidRPr="00662799">
        <w:rPr>
          <w:rFonts w:cs="Times New Roman"/>
          <w:spacing w:val="1"/>
          <w:sz w:val="22"/>
          <w:szCs w:val="22"/>
        </w:rPr>
        <w:t xml:space="preserve">Порядок разработан в соответствии с </w:t>
      </w:r>
      <w:hyperlink r:id="rId11" w:history="1">
        <w:r w:rsidRPr="00662799">
          <w:rPr>
            <w:rStyle w:val="ad"/>
            <w:rFonts w:cs="Times New Roman"/>
            <w:color w:val="auto"/>
            <w:spacing w:val="1"/>
            <w:sz w:val="22"/>
            <w:szCs w:val="22"/>
          </w:rPr>
          <w:t>Водным кодексом РФ</w:t>
        </w:r>
      </w:hyperlink>
      <w:r w:rsidRPr="00662799">
        <w:rPr>
          <w:rStyle w:val="apple-converted-space"/>
          <w:rFonts w:cs="Times New Roman"/>
          <w:spacing w:val="1"/>
          <w:sz w:val="22"/>
          <w:szCs w:val="22"/>
        </w:rPr>
        <w:t>;</w:t>
      </w:r>
      <w:r w:rsidRPr="00662799">
        <w:rPr>
          <w:rFonts w:cs="Times New Roman"/>
          <w:spacing w:val="1"/>
          <w:sz w:val="22"/>
          <w:szCs w:val="22"/>
        </w:rPr>
        <w:t xml:space="preserve"> </w:t>
      </w:r>
      <w:hyperlink r:id="rId12" w:history="1">
        <w:r w:rsidRPr="00662799">
          <w:rPr>
            <w:rFonts w:cs="Times New Roman"/>
            <w:sz w:val="22"/>
            <w:szCs w:val="22"/>
          </w:rPr>
          <w:t xml:space="preserve">Федеральным </w:t>
        </w:r>
        <w:r w:rsidRPr="00662799">
          <w:rPr>
            <w:rStyle w:val="ad"/>
            <w:rFonts w:cs="Times New Roman"/>
            <w:color w:val="auto"/>
            <w:spacing w:val="1"/>
            <w:sz w:val="22"/>
            <w:szCs w:val="22"/>
          </w:rPr>
          <w:t xml:space="preserve">законом РФ </w:t>
        </w:r>
        <w:r>
          <w:rPr>
            <w:rStyle w:val="ad"/>
            <w:rFonts w:cs="Times New Roman"/>
            <w:color w:val="auto"/>
            <w:spacing w:val="1"/>
            <w:sz w:val="22"/>
            <w:szCs w:val="22"/>
          </w:rPr>
          <w:br/>
        </w:r>
        <w:r w:rsidRPr="00662799">
          <w:rPr>
            <w:rStyle w:val="ad"/>
            <w:rFonts w:cs="Times New Roman"/>
            <w:color w:val="auto"/>
            <w:spacing w:val="1"/>
            <w:sz w:val="22"/>
            <w:szCs w:val="22"/>
          </w:rPr>
          <w:t>от 10.01.2002 № 7-ФЗ  «Об охране окружающей среды</w:t>
        </w:r>
      </w:hyperlink>
      <w:r w:rsidRPr="00662799">
        <w:rPr>
          <w:rFonts w:cs="Times New Roman"/>
          <w:sz w:val="22"/>
          <w:szCs w:val="22"/>
        </w:rPr>
        <w:t>»</w:t>
      </w:r>
      <w:r w:rsidRPr="00662799">
        <w:rPr>
          <w:rFonts w:cs="Times New Roman"/>
          <w:spacing w:val="1"/>
          <w:sz w:val="22"/>
          <w:szCs w:val="22"/>
        </w:rPr>
        <w:t xml:space="preserve">; Федеральным Законом РФ от 07.12.2011 </w:t>
      </w:r>
      <w:r>
        <w:rPr>
          <w:rFonts w:cs="Times New Roman"/>
          <w:spacing w:val="1"/>
          <w:sz w:val="22"/>
          <w:szCs w:val="22"/>
        </w:rPr>
        <w:br/>
      </w:r>
      <w:r w:rsidRPr="00662799">
        <w:rPr>
          <w:rFonts w:cs="Times New Roman"/>
          <w:spacing w:val="1"/>
          <w:sz w:val="22"/>
          <w:szCs w:val="22"/>
        </w:rPr>
        <w:t xml:space="preserve">№ 416-ФЗ «О водоснабжении и водоотведении»; </w:t>
      </w:r>
      <w:r w:rsidRPr="00662799">
        <w:rPr>
          <w:rFonts w:cs="Times New Roman"/>
          <w:sz w:val="22"/>
          <w:szCs w:val="22"/>
        </w:rPr>
        <w:t xml:space="preserve">Федеральным законом РФ 30.03.1999 № 52-ФЗ </w:t>
      </w:r>
      <w:r>
        <w:rPr>
          <w:rFonts w:cs="Times New Roman"/>
          <w:sz w:val="22"/>
          <w:szCs w:val="22"/>
        </w:rPr>
        <w:br/>
      </w:r>
      <w:r w:rsidRPr="00662799">
        <w:rPr>
          <w:rFonts w:cs="Times New Roman"/>
          <w:sz w:val="22"/>
          <w:szCs w:val="22"/>
        </w:rPr>
        <w:t xml:space="preserve">«О санитарно-эпидемиологическом благополучии населения»; </w:t>
      </w:r>
      <w:r w:rsidRPr="00662799">
        <w:rPr>
          <w:rFonts w:cs="Times New Roman"/>
          <w:spacing w:val="1"/>
          <w:sz w:val="22"/>
          <w:szCs w:val="22"/>
        </w:rPr>
        <w:t xml:space="preserve">постановлением Правительства РФ </w:t>
      </w:r>
      <w:r>
        <w:rPr>
          <w:rFonts w:cs="Times New Roman"/>
          <w:spacing w:val="1"/>
          <w:sz w:val="22"/>
          <w:szCs w:val="22"/>
        </w:rPr>
        <w:br/>
      </w:r>
      <w:r w:rsidRPr="00662799">
        <w:rPr>
          <w:rFonts w:cs="Times New Roman"/>
          <w:spacing w:val="1"/>
          <w:sz w:val="22"/>
          <w:szCs w:val="22"/>
        </w:rPr>
        <w:t xml:space="preserve">от 29.07.2013 № 644 «Об утверждении Правил холодного водоснабжения и водоотведения и о внесении изменений в некоторые акты Правительства Российской Федерации»;  </w:t>
      </w:r>
      <w:r w:rsidRPr="00662799">
        <w:rPr>
          <w:rFonts w:cs="Times New Roman"/>
          <w:sz w:val="22"/>
          <w:szCs w:val="22"/>
        </w:rPr>
        <w:t xml:space="preserve">постановлением Правительства РФ от 13.09.2016 № 913 «О ставках платы за негативное воздействие на окружающую среду </w:t>
      </w:r>
      <w:r>
        <w:rPr>
          <w:rFonts w:cs="Times New Roman"/>
          <w:sz w:val="22"/>
          <w:szCs w:val="22"/>
        </w:rPr>
        <w:br/>
      </w:r>
      <w:r w:rsidRPr="00662799">
        <w:rPr>
          <w:rFonts w:cs="Times New Roman"/>
          <w:sz w:val="22"/>
          <w:szCs w:val="22"/>
        </w:rPr>
        <w:t xml:space="preserve">и дополнительных коэффициентах»; постановлением Правительства РФ от 22.05.2020 № 728 </w:t>
      </w:r>
      <w:r>
        <w:rPr>
          <w:rFonts w:cs="Times New Roman"/>
          <w:sz w:val="22"/>
          <w:szCs w:val="22"/>
        </w:rPr>
        <w:br/>
      </w:r>
      <w:r w:rsidRPr="00662799">
        <w:rPr>
          <w:rFonts w:cs="Times New Roman"/>
          <w:sz w:val="22"/>
          <w:szCs w:val="22"/>
        </w:rPr>
        <w:t xml:space="preserve">«Об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w:t>
      </w:r>
      <w:r>
        <w:rPr>
          <w:rFonts w:cs="Times New Roman"/>
          <w:sz w:val="22"/>
          <w:szCs w:val="22"/>
        </w:rPr>
        <w:br/>
      </w:r>
      <w:r w:rsidRPr="00662799">
        <w:rPr>
          <w:rFonts w:cs="Times New Roman"/>
          <w:sz w:val="22"/>
          <w:szCs w:val="22"/>
        </w:rPr>
        <w:t>в целях:</w:t>
      </w:r>
    </w:p>
    <w:p w:rsidR="00662799" w:rsidRPr="00662799" w:rsidRDefault="00662799" w:rsidP="00662799">
      <w:pPr>
        <w:tabs>
          <w:tab w:val="left" w:pos="1276"/>
        </w:tabs>
        <w:spacing w:after="0" w:line="240" w:lineRule="auto"/>
        <w:ind w:firstLine="708"/>
        <w:jc w:val="both"/>
        <w:rPr>
          <w:rFonts w:ascii="Times New Roman" w:hAnsi="Times New Roman" w:cs="Times New Roman"/>
          <w:spacing w:val="1"/>
        </w:rPr>
      </w:pPr>
      <w:r w:rsidRPr="00662799">
        <w:rPr>
          <w:rFonts w:ascii="Times New Roman" w:hAnsi="Times New Roman" w:cs="Times New Roman"/>
          <w:spacing w:val="1"/>
        </w:rPr>
        <w:t>обеспечения безопасной эксплуатации сетей и сооружений муниципальной канализации, охраны жизни и здоровья населения и обслуживающего персонала;</w:t>
      </w:r>
    </w:p>
    <w:p w:rsidR="00662799" w:rsidRPr="00662799" w:rsidRDefault="00662799" w:rsidP="00662799">
      <w:pPr>
        <w:tabs>
          <w:tab w:val="left" w:pos="1276"/>
        </w:tabs>
        <w:spacing w:after="0" w:line="240" w:lineRule="auto"/>
        <w:ind w:firstLine="708"/>
        <w:jc w:val="both"/>
        <w:rPr>
          <w:rFonts w:ascii="Times New Roman" w:hAnsi="Times New Roman" w:cs="Times New Roman"/>
          <w:spacing w:val="1"/>
        </w:rPr>
      </w:pPr>
      <w:r w:rsidRPr="00662799">
        <w:rPr>
          <w:rFonts w:ascii="Times New Roman" w:hAnsi="Times New Roman" w:cs="Times New Roman"/>
          <w:spacing w:val="1"/>
        </w:rPr>
        <w:t>планомерной реализации мероприятий по сокращению сброса сточных вод и загрязняющих веществ по каждому абонентскому присоединению к муниципальной канализации;</w:t>
      </w:r>
    </w:p>
    <w:p w:rsidR="00662799" w:rsidRPr="00662799" w:rsidRDefault="00662799" w:rsidP="00662799">
      <w:pPr>
        <w:pStyle w:val="a7"/>
        <w:tabs>
          <w:tab w:val="left" w:pos="1276"/>
        </w:tabs>
        <w:ind w:left="0" w:firstLine="720"/>
        <w:jc w:val="both"/>
        <w:rPr>
          <w:rFonts w:cs="Times New Roman"/>
          <w:spacing w:val="1"/>
          <w:sz w:val="22"/>
          <w:szCs w:val="22"/>
        </w:rPr>
      </w:pPr>
      <w:r w:rsidRPr="00662799">
        <w:rPr>
          <w:rFonts w:cs="Times New Roman"/>
          <w:spacing w:val="1"/>
          <w:sz w:val="22"/>
          <w:szCs w:val="22"/>
        </w:rPr>
        <w:t>рационального использования и охраны водных объектов от загрязнения.</w:t>
      </w:r>
    </w:p>
    <w:p w:rsidR="00662799" w:rsidRPr="00662799" w:rsidRDefault="00662799" w:rsidP="00662799">
      <w:pPr>
        <w:pStyle w:val="a7"/>
        <w:widowControl/>
        <w:numPr>
          <w:ilvl w:val="1"/>
          <w:numId w:val="10"/>
        </w:numPr>
        <w:tabs>
          <w:tab w:val="left" w:pos="1276"/>
        </w:tabs>
        <w:suppressAutoHyphens w:val="0"/>
        <w:ind w:left="0" w:firstLine="709"/>
        <w:jc w:val="both"/>
        <w:rPr>
          <w:rFonts w:cs="Times New Roman"/>
          <w:spacing w:val="1"/>
          <w:sz w:val="22"/>
          <w:szCs w:val="22"/>
        </w:rPr>
      </w:pPr>
      <w:r w:rsidRPr="00662799">
        <w:rPr>
          <w:rFonts w:cs="Times New Roman"/>
          <w:spacing w:val="1"/>
          <w:sz w:val="22"/>
          <w:szCs w:val="22"/>
        </w:rPr>
        <w:t xml:space="preserve">Порядок является обязательным для всех видов предприятий и организаций независимо от их ведомственной принадлежности, организационно-правовых форм, форм собственности </w:t>
      </w:r>
      <w:r>
        <w:rPr>
          <w:rFonts w:cs="Times New Roman"/>
          <w:spacing w:val="1"/>
          <w:sz w:val="22"/>
          <w:szCs w:val="22"/>
        </w:rPr>
        <w:br/>
      </w:r>
      <w:r w:rsidRPr="00662799">
        <w:rPr>
          <w:rFonts w:cs="Times New Roman"/>
          <w:spacing w:val="1"/>
          <w:sz w:val="22"/>
          <w:szCs w:val="22"/>
        </w:rPr>
        <w:t>и территориальной принадлежности,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осуществляющих деятельность, сточные воды которых сбрасываются в муниципальную канализацию.</w:t>
      </w:r>
    </w:p>
    <w:p w:rsidR="00662799" w:rsidRPr="00662799" w:rsidRDefault="00662799" w:rsidP="00662799">
      <w:pPr>
        <w:pStyle w:val="a7"/>
        <w:widowControl/>
        <w:numPr>
          <w:ilvl w:val="1"/>
          <w:numId w:val="10"/>
        </w:numPr>
        <w:tabs>
          <w:tab w:val="left" w:pos="1276"/>
        </w:tabs>
        <w:suppressAutoHyphens w:val="0"/>
        <w:ind w:left="0" w:firstLine="709"/>
        <w:jc w:val="both"/>
        <w:rPr>
          <w:rFonts w:cs="Times New Roman"/>
          <w:spacing w:val="1"/>
          <w:sz w:val="22"/>
          <w:szCs w:val="22"/>
        </w:rPr>
      </w:pPr>
      <w:r w:rsidRPr="00662799">
        <w:rPr>
          <w:rFonts w:cs="Times New Roman"/>
          <w:spacing w:val="1"/>
          <w:sz w:val="22"/>
          <w:szCs w:val="22"/>
        </w:rPr>
        <w:t xml:space="preserve">Сточные воды, сбрасываемые в муниципальную канализацию, должны соответствовать требованиям к составу и свойствам сточных вод, установленным Федеральным законом </w:t>
      </w:r>
      <w:r>
        <w:rPr>
          <w:rFonts w:cs="Times New Roman"/>
          <w:spacing w:val="1"/>
          <w:sz w:val="22"/>
          <w:szCs w:val="22"/>
        </w:rPr>
        <w:br/>
      </w:r>
      <w:r w:rsidRPr="00662799">
        <w:rPr>
          <w:rFonts w:cs="Times New Roman"/>
          <w:spacing w:val="1"/>
          <w:sz w:val="22"/>
          <w:szCs w:val="22"/>
        </w:rPr>
        <w:t xml:space="preserve">«О водоснабжении и водоотведении», Правилами холодного водоснабжения и водоотведения </w:t>
      </w:r>
      <w:r>
        <w:rPr>
          <w:rFonts w:cs="Times New Roman"/>
          <w:spacing w:val="1"/>
          <w:sz w:val="22"/>
          <w:szCs w:val="22"/>
        </w:rPr>
        <w:br/>
      </w:r>
      <w:r w:rsidRPr="00662799">
        <w:rPr>
          <w:rFonts w:cs="Times New Roman"/>
          <w:spacing w:val="1"/>
          <w:sz w:val="22"/>
          <w:szCs w:val="22"/>
        </w:rPr>
        <w:t>и нормативам состава сточных вод.</w:t>
      </w:r>
    </w:p>
    <w:p w:rsidR="00662799" w:rsidRPr="00662799" w:rsidRDefault="00662799" w:rsidP="00662799">
      <w:pPr>
        <w:pStyle w:val="a7"/>
        <w:widowControl/>
        <w:numPr>
          <w:ilvl w:val="1"/>
          <w:numId w:val="10"/>
        </w:numPr>
        <w:tabs>
          <w:tab w:val="left" w:pos="1276"/>
        </w:tabs>
        <w:suppressAutoHyphens w:val="0"/>
        <w:ind w:left="0" w:firstLine="709"/>
        <w:jc w:val="both"/>
        <w:rPr>
          <w:rFonts w:cs="Times New Roman"/>
          <w:spacing w:val="1"/>
          <w:sz w:val="22"/>
          <w:szCs w:val="22"/>
        </w:rPr>
      </w:pPr>
      <w:r w:rsidRPr="00662799">
        <w:rPr>
          <w:rFonts w:cs="Times New Roman"/>
          <w:spacing w:val="1"/>
          <w:sz w:val="22"/>
          <w:szCs w:val="22"/>
        </w:rPr>
        <w:t>Предприятия и организации, указанные в пункте 1.3. настоящего Порядка, заключившие договор с Ресурсоснабжающей организацией, осуществляющей водоотведение с использованием муниципальной канализации, в дальнейшем именуются Абонентами.</w:t>
      </w:r>
    </w:p>
    <w:p w:rsidR="00662799" w:rsidRPr="00662799" w:rsidRDefault="00662799" w:rsidP="00662799">
      <w:pPr>
        <w:pStyle w:val="a7"/>
        <w:widowControl/>
        <w:numPr>
          <w:ilvl w:val="1"/>
          <w:numId w:val="10"/>
        </w:numPr>
        <w:tabs>
          <w:tab w:val="left" w:pos="1276"/>
        </w:tabs>
        <w:suppressAutoHyphens w:val="0"/>
        <w:ind w:left="0" w:firstLine="709"/>
        <w:jc w:val="both"/>
        <w:rPr>
          <w:rFonts w:cs="Times New Roman"/>
          <w:spacing w:val="1"/>
          <w:sz w:val="22"/>
          <w:szCs w:val="22"/>
        </w:rPr>
      </w:pPr>
      <w:r w:rsidRPr="00662799">
        <w:rPr>
          <w:rFonts w:cs="Times New Roman"/>
          <w:spacing w:val="1"/>
          <w:sz w:val="22"/>
          <w:szCs w:val="22"/>
        </w:rPr>
        <w:t>Ресурсоснабжающая организация осуществляет контроль за соблюдением Абонентами требований настоящего Порядка и при его нарушении привлекает виновных к ответственности (далее - Ресурсоснабжающая организация).</w:t>
      </w:r>
    </w:p>
    <w:p w:rsidR="00662799" w:rsidRPr="00662799" w:rsidRDefault="00662799" w:rsidP="00662799">
      <w:pPr>
        <w:pStyle w:val="a7"/>
        <w:widowControl/>
        <w:numPr>
          <w:ilvl w:val="0"/>
          <w:numId w:val="10"/>
        </w:numPr>
        <w:tabs>
          <w:tab w:val="left" w:pos="284"/>
        </w:tabs>
        <w:suppressAutoHyphens w:val="0"/>
        <w:jc w:val="center"/>
        <w:rPr>
          <w:rFonts w:cs="Times New Roman"/>
          <w:b/>
          <w:spacing w:val="1"/>
          <w:sz w:val="22"/>
          <w:szCs w:val="22"/>
        </w:rPr>
      </w:pPr>
      <w:r w:rsidRPr="00662799">
        <w:rPr>
          <w:rFonts w:cs="Times New Roman"/>
          <w:b/>
          <w:spacing w:val="1"/>
          <w:sz w:val="22"/>
          <w:szCs w:val="22"/>
        </w:rPr>
        <w:t>Договорные отношения между</w:t>
      </w:r>
    </w:p>
    <w:p w:rsidR="00662799" w:rsidRPr="00662799" w:rsidRDefault="00662799" w:rsidP="00662799">
      <w:pPr>
        <w:pStyle w:val="a7"/>
        <w:tabs>
          <w:tab w:val="left" w:pos="284"/>
        </w:tabs>
        <w:ind w:left="360"/>
        <w:jc w:val="center"/>
        <w:rPr>
          <w:rFonts w:cs="Times New Roman"/>
          <w:b/>
          <w:spacing w:val="1"/>
          <w:sz w:val="22"/>
          <w:szCs w:val="22"/>
        </w:rPr>
      </w:pPr>
      <w:r w:rsidRPr="00662799">
        <w:rPr>
          <w:rFonts w:cs="Times New Roman"/>
          <w:b/>
          <w:spacing w:val="1"/>
          <w:sz w:val="22"/>
          <w:szCs w:val="22"/>
        </w:rPr>
        <w:t>Ресурсоснабжающей организацией и Абонентом</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8"/>
        <w:jc w:val="both"/>
        <w:textAlignment w:val="baseline"/>
        <w:rPr>
          <w:spacing w:val="1"/>
          <w:sz w:val="22"/>
          <w:szCs w:val="22"/>
        </w:rPr>
      </w:pPr>
      <w:r w:rsidRPr="00662799">
        <w:rPr>
          <w:spacing w:val="1"/>
          <w:sz w:val="22"/>
          <w:szCs w:val="22"/>
        </w:rPr>
        <w:t xml:space="preserve">Сброс сточных вод и загрязняющих веществ в муниципальную канализацию может производиться Абонентом только при наличии договора водоотведения, заключенного </w:t>
      </w:r>
      <w:r>
        <w:rPr>
          <w:spacing w:val="1"/>
          <w:sz w:val="22"/>
          <w:szCs w:val="22"/>
        </w:rPr>
        <w:br/>
      </w:r>
      <w:r w:rsidRPr="00662799">
        <w:rPr>
          <w:spacing w:val="1"/>
          <w:sz w:val="22"/>
          <w:szCs w:val="22"/>
        </w:rPr>
        <w:t>с Ресурсоснабжающей организацией.</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8"/>
        <w:jc w:val="both"/>
        <w:textAlignment w:val="baseline"/>
        <w:rPr>
          <w:spacing w:val="1"/>
          <w:sz w:val="22"/>
          <w:szCs w:val="22"/>
        </w:rPr>
      </w:pPr>
      <w:r w:rsidRPr="00662799">
        <w:rPr>
          <w:spacing w:val="1"/>
          <w:sz w:val="22"/>
          <w:szCs w:val="22"/>
        </w:rPr>
        <w:t>Для заключения договора, Абонент представляет в Ресурсоснабжающую организацию заявку с указанием обязательных сведений и информации, предусмотренных п. 16 – 17 Правил холодного водоснабжения и водоотведения.</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Договор водоотведения заключается между Абонентом и Ресурсоснабжающей организацией в соответствии с типовым договором водоотведения, утвержденным постановлением Правительства РФ от 29.07.2013 № 645. Типовой договор водоотведения может быть дополнен </w:t>
      </w:r>
      <w:r w:rsidR="00277822">
        <w:rPr>
          <w:spacing w:val="1"/>
          <w:sz w:val="22"/>
          <w:szCs w:val="22"/>
        </w:rPr>
        <w:br/>
      </w:r>
      <w:r w:rsidRPr="00662799">
        <w:rPr>
          <w:spacing w:val="1"/>
          <w:sz w:val="22"/>
          <w:szCs w:val="22"/>
        </w:rPr>
        <w:t>по соглашению сторон иными положениями (в том числе приложениями), непротиворечащими законодательству РФ.</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 Договор водоотведения включает все обязательные (существенные) условия, предусмотренные п. 26 Правил холодного водоснабжения и водоотведения.</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 Договор считается заключенным с момента подписания сторонами.</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 Договор водоотведения является публичным договором.</w:t>
      </w:r>
    </w:p>
    <w:p w:rsidR="00662799" w:rsidRPr="00662799" w:rsidRDefault="00662799" w:rsidP="00662799">
      <w:pPr>
        <w:pStyle w:val="formattext"/>
        <w:shd w:val="clear" w:color="auto" w:fill="FFFFFF"/>
        <w:tabs>
          <w:tab w:val="left" w:pos="426"/>
        </w:tabs>
        <w:spacing w:before="0" w:beforeAutospacing="0" w:after="0" w:afterAutospacing="0"/>
        <w:textAlignment w:val="baseline"/>
        <w:rPr>
          <w:b/>
          <w:spacing w:val="1"/>
          <w:sz w:val="22"/>
          <w:szCs w:val="22"/>
        </w:rPr>
      </w:pPr>
    </w:p>
    <w:p w:rsidR="00662799" w:rsidRPr="00662799" w:rsidRDefault="00662799" w:rsidP="00662799">
      <w:pPr>
        <w:pStyle w:val="formattext"/>
        <w:numPr>
          <w:ilvl w:val="0"/>
          <w:numId w:val="10"/>
        </w:numPr>
        <w:shd w:val="clear" w:color="auto" w:fill="FFFFFF"/>
        <w:tabs>
          <w:tab w:val="left" w:pos="426"/>
        </w:tabs>
        <w:spacing w:before="0" w:beforeAutospacing="0" w:after="0" w:afterAutospacing="0"/>
        <w:jc w:val="center"/>
        <w:textAlignment w:val="baseline"/>
        <w:rPr>
          <w:b/>
          <w:spacing w:val="1"/>
          <w:sz w:val="22"/>
          <w:szCs w:val="22"/>
        </w:rPr>
      </w:pPr>
      <w:r w:rsidRPr="00662799">
        <w:rPr>
          <w:b/>
          <w:spacing w:val="1"/>
          <w:sz w:val="22"/>
          <w:szCs w:val="22"/>
        </w:rPr>
        <w:lastRenderedPageBreak/>
        <w:t>Требования, предъявляемые к сточным водам, сбрасываемым</w:t>
      </w:r>
    </w:p>
    <w:p w:rsidR="00662799" w:rsidRPr="00662799" w:rsidRDefault="00662799" w:rsidP="00277822">
      <w:pPr>
        <w:pStyle w:val="formattext"/>
        <w:shd w:val="clear" w:color="auto" w:fill="FFFFFF"/>
        <w:tabs>
          <w:tab w:val="left" w:pos="426"/>
        </w:tabs>
        <w:spacing w:before="0" w:beforeAutospacing="0" w:after="0" w:afterAutospacing="0"/>
        <w:jc w:val="center"/>
        <w:textAlignment w:val="baseline"/>
        <w:rPr>
          <w:b/>
          <w:spacing w:val="1"/>
          <w:sz w:val="22"/>
          <w:szCs w:val="22"/>
        </w:rPr>
      </w:pPr>
      <w:r w:rsidRPr="00662799">
        <w:rPr>
          <w:b/>
          <w:spacing w:val="1"/>
          <w:sz w:val="22"/>
          <w:szCs w:val="22"/>
        </w:rPr>
        <w:t>в систему муниципальной канализации</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 В систему муниципальной канализации принимаются сточные воды, которые </w:t>
      </w:r>
      <w:r w:rsidR="00277822">
        <w:rPr>
          <w:spacing w:val="1"/>
          <w:sz w:val="22"/>
          <w:szCs w:val="22"/>
        </w:rPr>
        <w:br/>
      </w:r>
      <w:r w:rsidRPr="00662799">
        <w:rPr>
          <w:spacing w:val="1"/>
          <w:sz w:val="22"/>
          <w:szCs w:val="22"/>
        </w:rPr>
        <w:t>не вызывают нарушения в работе канализационных сетей и сооружений, обеспечивают безопасность их в эксплуатации и могут быть очищены до требований и нормативов, удовлетворяющих Правилам охраны поверхностных водных объектов.</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 Сточные воды, сбрасываемые в систему муниципальной канализации, должны соответствовать нормативам состава сточных вод для муниципальной канализации (Приложение </w:t>
      </w:r>
      <w:r w:rsidR="00277822">
        <w:rPr>
          <w:spacing w:val="1"/>
          <w:sz w:val="22"/>
          <w:szCs w:val="22"/>
        </w:rPr>
        <w:br/>
      </w:r>
      <w:r w:rsidRPr="00662799">
        <w:rPr>
          <w:spacing w:val="1"/>
          <w:sz w:val="22"/>
          <w:szCs w:val="22"/>
        </w:rPr>
        <w:t>к настоящему Порядку). За нормативы веществ, отсутствующих в приложении к настоящему Порядку, при сбросе их в муниципальную канализацию следует принимать соответствующие ПДК для водоемов рыбохозяйственного назначения.</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 Запрещается сбрасывать в систему муниципальной канализации сточные воды, содержащих вещества (материалы), которые могут привести к следующим недопустимым негативным последствиям, угрожающим работоспособности системы водоотведения:</w:t>
      </w:r>
    </w:p>
    <w:p w:rsidR="00662799" w:rsidRPr="00662799" w:rsidRDefault="00662799" w:rsidP="00662799">
      <w:pPr>
        <w:pStyle w:val="ConsPlusNormal"/>
        <w:tabs>
          <w:tab w:val="left" w:pos="1276"/>
        </w:tabs>
        <w:jc w:val="both"/>
        <w:rPr>
          <w:sz w:val="22"/>
          <w:szCs w:val="22"/>
        </w:rPr>
      </w:pPr>
      <w:r w:rsidRPr="00662799">
        <w:rPr>
          <w:sz w:val="22"/>
          <w:szCs w:val="22"/>
        </w:rPr>
        <w:t xml:space="preserve">-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w:t>
      </w:r>
      <w:r w:rsidR="00277822">
        <w:rPr>
          <w:sz w:val="22"/>
          <w:szCs w:val="22"/>
        </w:rPr>
        <w:br/>
      </w:r>
      <w:r w:rsidRPr="00662799">
        <w:rPr>
          <w:sz w:val="22"/>
          <w:szCs w:val="22"/>
        </w:rPr>
        <w:t>и систем огнетушения (кроме использования для тушения возгораний);</w:t>
      </w:r>
    </w:p>
    <w:p w:rsidR="00662799" w:rsidRPr="00662799" w:rsidRDefault="00662799" w:rsidP="00662799">
      <w:pPr>
        <w:pStyle w:val="ConsPlusNormal"/>
        <w:tabs>
          <w:tab w:val="left" w:pos="1276"/>
        </w:tabs>
        <w:jc w:val="both"/>
        <w:rPr>
          <w:sz w:val="22"/>
          <w:szCs w:val="22"/>
        </w:rPr>
      </w:pPr>
      <w:r w:rsidRPr="00662799">
        <w:rPr>
          <w:sz w:val="22"/>
          <w:szCs w:val="22"/>
        </w:rPr>
        <w:t>-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662799" w:rsidRPr="00662799" w:rsidRDefault="00662799" w:rsidP="00662799">
      <w:pPr>
        <w:pStyle w:val="ConsPlusNormal"/>
        <w:tabs>
          <w:tab w:val="left" w:pos="1276"/>
        </w:tabs>
        <w:jc w:val="both"/>
        <w:rPr>
          <w:sz w:val="22"/>
          <w:szCs w:val="22"/>
        </w:rPr>
      </w:pPr>
      <w:r w:rsidRPr="00662799">
        <w:rPr>
          <w:sz w:val="22"/>
          <w:szCs w:val="22"/>
        </w:rPr>
        <w:t xml:space="preserve">-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w:t>
      </w:r>
      <w:r w:rsidRPr="00662799">
        <w:rPr>
          <w:sz w:val="22"/>
          <w:szCs w:val="22"/>
        </w:rPr>
        <w:br/>
        <w:t>для атмосферы рабочей зоны предельно допустимых концентраций;</w:t>
      </w:r>
    </w:p>
    <w:p w:rsidR="00662799" w:rsidRPr="00662799" w:rsidRDefault="00662799" w:rsidP="00662799">
      <w:pPr>
        <w:pStyle w:val="ConsPlusNormal"/>
        <w:tabs>
          <w:tab w:val="left" w:pos="1276"/>
        </w:tabs>
        <w:jc w:val="both"/>
        <w:rPr>
          <w:sz w:val="22"/>
          <w:szCs w:val="22"/>
        </w:rPr>
      </w:pPr>
      <w:r w:rsidRPr="00662799">
        <w:rPr>
          <w:sz w:val="22"/>
          <w:szCs w:val="22"/>
        </w:rPr>
        <w:t xml:space="preserve">- радиоактивные вещества свыше предельно допустимого уровня безопасного содержания </w:t>
      </w:r>
      <w:r w:rsidR="00277822">
        <w:rPr>
          <w:sz w:val="22"/>
          <w:szCs w:val="22"/>
        </w:rPr>
        <w:br/>
      </w:r>
      <w:r w:rsidRPr="00662799">
        <w:rPr>
          <w:sz w:val="22"/>
          <w:szCs w:val="22"/>
        </w:rPr>
        <w:t xml:space="preserve">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2" w:history="1">
        <w:r w:rsidRPr="00662799">
          <w:rPr>
            <w:sz w:val="22"/>
            <w:szCs w:val="22"/>
          </w:rPr>
          <w:t>приложению № 4 (1)</w:t>
        </w:r>
      </w:hyperlink>
      <w:r w:rsidRPr="00662799">
        <w:rPr>
          <w:sz w:val="22"/>
          <w:szCs w:val="22"/>
        </w:rPr>
        <w:t xml:space="preserve"> к Правилам холодного водоснабжения и водоотведения (за исключением веществ по перечню, приведенному в </w:t>
      </w:r>
      <w:hyperlink w:anchor="P1760" w:history="1">
        <w:r w:rsidRPr="00662799">
          <w:rPr>
            <w:sz w:val="22"/>
            <w:szCs w:val="22"/>
          </w:rPr>
          <w:t xml:space="preserve">приложении </w:t>
        </w:r>
        <w:r w:rsidR="00277822">
          <w:rPr>
            <w:sz w:val="22"/>
            <w:szCs w:val="22"/>
          </w:rPr>
          <w:br/>
        </w:r>
        <w:r w:rsidRPr="00662799">
          <w:rPr>
            <w:sz w:val="22"/>
            <w:szCs w:val="22"/>
          </w:rPr>
          <w:t>№ 5</w:t>
        </w:r>
      </w:hyperlink>
      <w:r w:rsidRPr="00662799">
        <w:rPr>
          <w:sz w:val="22"/>
          <w:szCs w:val="22"/>
        </w:rP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w:t>
      </w:r>
      <w:r w:rsidR="00277822">
        <w:rPr>
          <w:sz w:val="22"/>
          <w:szCs w:val="22"/>
        </w:rPr>
        <w:br/>
      </w:r>
      <w:r w:rsidRPr="00662799">
        <w:rPr>
          <w:sz w:val="22"/>
          <w:szCs w:val="22"/>
        </w:rPr>
        <w:t xml:space="preserve">(за исключением веществ по перечню, приведенному в </w:t>
      </w:r>
      <w:hyperlink w:anchor="P1760" w:history="1">
        <w:r w:rsidRPr="00662799">
          <w:rPr>
            <w:sz w:val="22"/>
            <w:szCs w:val="22"/>
          </w:rPr>
          <w:t>приложении № 5</w:t>
        </w:r>
      </w:hyperlink>
      <w:r w:rsidRPr="00662799">
        <w:rPr>
          <w:sz w:val="22"/>
          <w:szCs w:val="22"/>
        </w:rPr>
        <w:t>);</w:t>
      </w:r>
    </w:p>
    <w:p w:rsidR="00662799" w:rsidRPr="00662799" w:rsidRDefault="00662799" w:rsidP="00662799">
      <w:pPr>
        <w:pStyle w:val="ConsPlusNormal"/>
        <w:tabs>
          <w:tab w:val="left" w:pos="1276"/>
        </w:tabs>
        <w:jc w:val="both"/>
        <w:rPr>
          <w:sz w:val="22"/>
          <w:szCs w:val="22"/>
        </w:rPr>
      </w:pPr>
      <w:r w:rsidRPr="00662799">
        <w:rPr>
          <w:sz w:val="22"/>
          <w:szCs w:val="22"/>
        </w:rPr>
        <w:t>-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662799" w:rsidRPr="00662799" w:rsidRDefault="00662799" w:rsidP="00662799">
      <w:pPr>
        <w:pStyle w:val="ConsPlusNormal"/>
        <w:tabs>
          <w:tab w:val="left" w:pos="1276"/>
        </w:tabs>
        <w:jc w:val="both"/>
        <w:rPr>
          <w:sz w:val="22"/>
          <w:szCs w:val="22"/>
        </w:rPr>
      </w:pPr>
      <w:r w:rsidRPr="00662799">
        <w:rPr>
          <w:sz w:val="22"/>
          <w:szCs w:val="22"/>
        </w:rPr>
        <w:t>-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662799" w:rsidRPr="00662799" w:rsidRDefault="00662799" w:rsidP="00662799">
      <w:pPr>
        <w:pStyle w:val="ConsPlusNormal"/>
        <w:tabs>
          <w:tab w:val="left" w:pos="1276"/>
        </w:tabs>
        <w:jc w:val="both"/>
        <w:rPr>
          <w:sz w:val="22"/>
          <w:szCs w:val="22"/>
        </w:rPr>
      </w:pPr>
      <w:r w:rsidRPr="00662799">
        <w:rPr>
          <w:sz w:val="22"/>
          <w:szCs w:val="22"/>
        </w:rPr>
        <w:t>-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w:t>
      </w:r>
    </w:p>
    <w:p w:rsidR="00662799" w:rsidRPr="00662799" w:rsidRDefault="00662799" w:rsidP="00662799">
      <w:pPr>
        <w:pStyle w:val="ConsPlusNormal"/>
        <w:tabs>
          <w:tab w:val="left" w:pos="1276"/>
        </w:tabs>
        <w:jc w:val="both"/>
        <w:rPr>
          <w:sz w:val="22"/>
          <w:szCs w:val="22"/>
        </w:rPr>
      </w:pPr>
      <w:r w:rsidRPr="00662799">
        <w:rPr>
          <w:sz w:val="22"/>
          <w:szCs w:val="22"/>
        </w:rPr>
        <w:t>-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662799" w:rsidRPr="00662799" w:rsidRDefault="00662799" w:rsidP="00662799">
      <w:pPr>
        <w:pStyle w:val="ConsPlusNormal"/>
        <w:tabs>
          <w:tab w:val="left" w:pos="1276"/>
        </w:tabs>
        <w:jc w:val="both"/>
        <w:rPr>
          <w:sz w:val="22"/>
          <w:szCs w:val="22"/>
        </w:rPr>
      </w:pPr>
      <w:r w:rsidRPr="00662799">
        <w:rPr>
          <w:sz w:val="22"/>
          <w:szCs w:val="22"/>
        </w:rPr>
        <w:t>- сточные воды с температурой + 80 °C и выше.</w:t>
      </w:r>
    </w:p>
    <w:p w:rsidR="00662799" w:rsidRPr="00662799" w:rsidRDefault="00662799" w:rsidP="00662799">
      <w:pPr>
        <w:pStyle w:val="formattext"/>
        <w:shd w:val="clear" w:color="auto" w:fill="FFFFFF"/>
        <w:tabs>
          <w:tab w:val="left" w:pos="1276"/>
        </w:tabs>
        <w:spacing w:before="0" w:beforeAutospacing="0" w:after="0" w:afterAutospacing="0"/>
        <w:ind w:firstLine="709"/>
        <w:jc w:val="both"/>
        <w:textAlignment w:val="baseline"/>
        <w:rPr>
          <w:spacing w:val="1"/>
          <w:sz w:val="22"/>
          <w:szCs w:val="22"/>
        </w:rPr>
      </w:pPr>
      <w:r w:rsidRPr="00662799">
        <w:rPr>
          <w:spacing w:val="1"/>
          <w:sz w:val="22"/>
          <w:szCs w:val="22"/>
        </w:rPr>
        <w:t>Сброс вышеперечисленных веществ считается несогласованным.</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 В системах водоотведения Абонентов не допускается объединение сточных вод, взаимодействие которых может привести к образованию эмульсий, ядовитых или взрывоопасных газов (например: сточных вод, содержащих соли кальция или магния и щелочных растворов, соду и кислые воды, сульфид натрия и воды с чрезмерным содержанием щелочи, хлор, фенол и др.).</w:t>
      </w:r>
    </w:p>
    <w:p w:rsidR="00662799" w:rsidRPr="00277822"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 </w:t>
      </w:r>
      <w:r w:rsidRPr="00662799">
        <w:rPr>
          <w:sz w:val="22"/>
          <w:szCs w:val="22"/>
        </w:rPr>
        <w:t xml:space="preserve">Сброс сточных вод промышленными предприятиями в систему муниципальной канализации должен осуществляться через самостоятельные канализационные выпуски с устройством </w:t>
      </w:r>
      <w:r w:rsidRPr="00662799">
        <w:rPr>
          <w:sz w:val="22"/>
          <w:szCs w:val="22"/>
        </w:rPr>
        <w:lastRenderedPageBreak/>
        <w:t>за пределами территорий таких предприятий контрольных канализационных колодцев, оборудованных соответствующими приспособлениями для отбора проб сточных вод.</w:t>
      </w:r>
    </w:p>
    <w:p w:rsidR="00662799" w:rsidRPr="00662799" w:rsidRDefault="00662799" w:rsidP="00662799">
      <w:pPr>
        <w:pStyle w:val="formattext"/>
        <w:numPr>
          <w:ilvl w:val="0"/>
          <w:numId w:val="10"/>
        </w:numPr>
        <w:shd w:val="clear" w:color="auto" w:fill="FFFFFF"/>
        <w:tabs>
          <w:tab w:val="left" w:pos="284"/>
        </w:tabs>
        <w:spacing w:before="0" w:beforeAutospacing="0" w:after="0" w:afterAutospacing="0"/>
        <w:ind w:left="0" w:firstLine="0"/>
        <w:jc w:val="center"/>
        <w:textAlignment w:val="baseline"/>
        <w:rPr>
          <w:b/>
          <w:spacing w:val="1"/>
          <w:sz w:val="22"/>
          <w:szCs w:val="22"/>
        </w:rPr>
      </w:pPr>
      <w:r w:rsidRPr="00662799">
        <w:rPr>
          <w:b/>
          <w:spacing w:val="1"/>
          <w:sz w:val="22"/>
          <w:szCs w:val="22"/>
        </w:rPr>
        <w:t xml:space="preserve"> Порядок контроля состава и свойств сбрасываемых сточных вод</w:t>
      </w:r>
    </w:p>
    <w:p w:rsidR="00662799" w:rsidRPr="00662799" w:rsidRDefault="00662799" w:rsidP="00277822">
      <w:pPr>
        <w:pStyle w:val="formattext"/>
        <w:shd w:val="clear" w:color="auto" w:fill="FFFFFF"/>
        <w:tabs>
          <w:tab w:val="left" w:pos="284"/>
        </w:tabs>
        <w:spacing w:before="0" w:beforeAutospacing="0" w:after="0" w:afterAutospacing="0"/>
        <w:jc w:val="center"/>
        <w:textAlignment w:val="baseline"/>
        <w:rPr>
          <w:b/>
          <w:spacing w:val="1"/>
          <w:sz w:val="22"/>
          <w:szCs w:val="22"/>
        </w:rPr>
      </w:pPr>
      <w:r w:rsidRPr="00662799">
        <w:rPr>
          <w:b/>
          <w:spacing w:val="1"/>
          <w:sz w:val="22"/>
          <w:szCs w:val="22"/>
        </w:rPr>
        <w:t>в муниципальную канализацию</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При осуществлении контроля состава и свойств сточных вод, сбрасываемых абонентами в муниципальную канализацию, ресурсоснабжающая организация,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канализацию, </w:t>
      </w:r>
      <w:r w:rsidR="00277822">
        <w:rPr>
          <w:spacing w:val="1"/>
          <w:sz w:val="22"/>
          <w:szCs w:val="22"/>
        </w:rPr>
        <w:br/>
      </w:r>
      <w:r w:rsidRPr="00662799">
        <w:rPr>
          <w:spacing w:val="1"/>
          <w:sz w:val="22"/>
          <w:szCs w:val="22"/>
        </w:rPr>
        <w:t xml:space="preserve">на соответствие показателям, указанным Абонентами в декларации о составе и свойствах сточных вод, и (или) нормативам состава сточных вод, требованиям к составу и свойствам сточных вод, отводимых в ЦСВ, установленным </w:t>
      </w:r>
      <w:hyperlink r:id="rId13" w:history="1">
        <w:r w:rsidRPr="00662799">
          <w:rPr>
            <w:rStyle w:val="ad"/>
            <w:color w:val="auto"/>
            <w:spacing w:val="1"/>
            <w:sz w:val="22"/>
            <w:szCs w:val="22"/>
          </w:rPr>
          <w:t>Правилами</w:t>
        </w:r>
      </w:hyperlink>
      <w:r w:rsidRPr="00662799">
        <w:rPr>
          <w:spacing w:val="1"/>
          <w:sz w:val="22"/>
          <w:szCs w:val="22"/>
        </w:rPr>
        <w:t xml:space="preserve"> холодного водоснабжения и водоотведения.</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Ресурсоснабжающая организация осуществляет контроль за соответствием сбрасываемых сточных вод Абонентов требованиям Порядка в соответствии с Правилами осуществления контроля состава и свойств сточных вод, утвержденных постановлением Правительства от 22.05.2020 № 728.</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О всех нарушениях требований по составу и свойствам сточных вод, залповых сбросах, проведении аварийно-восстановительных работ и т.п. Абоненты должны немедленно информировать Ресурсоснабжающую организацию.</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Абоненты, осуществляющие сброс сточных вод в муниципальную канализацию, обязаны обеспечить проведение Ресурсоснабжающей организацией в любое время суток контроля за сбросом сточных вод, включая представление необходимых документов, приборов, устройств, эксплуатационного персонала и т.п.</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В случаях возникновения сверхнормативного залпового сброса загрязняющих веществ </w:t>
      </w:r>
      <w:r w:rsidR="00277822">
        <w:rPr>
          <w:spacing w:val="1"/>
          <w:sz w:val="22"/>
          <w:szCs w:val="22"/>
        </w:rPr>
        <w:br/>
      </w:r>
      <w:r w:rsidRPr="00662799">
        <w:rPr>
          <w:spacing w:val="1"/>
          <w:sz w:val="22"/>
          <w:szCs w:val="22"/>
        </w:rPr>
        <w:t>в муниципальную канализацию Ресурсоснабжающая организация имеет право производить отбор проб в любое время суток с уполномоченным представителем Абонента. В случае не выделения Абонентом представителя, отобранная Ресурсоснабжающей организацией проба считается действительной.</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Порядок исчисления платы за сброс загрязняющих веществ в составе сточных вод сверх установленных Порядком нормативов состава сточных вод, порядок взимания указанной платы, </w:t>
      </w:r>
      <w:r w:rsidR="00277822">
        <w:rPr>
          <w:spacing w:val="1"/>
          <w:sz w:val="22"/>
          <w:szCs w:val="22"/>
        </w:rPr>
        <w:br/>
      </w:r>
      <w:r w:rsidRPr="00662799">
        <w:rPr>
          <w:spacing w:val="1"/>
          <w:sz w:val="22"/>
          <w:szCs w:val="22"/>
        </w:rPr>
        <w:t xml:space="preserve">а также порядок уменьшения указанной платы на величину фактически произведенных Абонентом затрат на реализацию мероприятий по обеспечению предотвращения превышения нормативов состава сточных вод, включенных в план снижения сбросов, производится в соответствии с Правилами холодного водоснабжения и водоотведения, утвержденными постановлением Правительства РФ </w:t>
      </w:r>
      <w:r w:rsidR="00277822">
        <w:rPr>
          <w:spacing w:val="1"/>
          <w:sz w:val="22"/>
          <w:szCs w:val="22"/>
        </w:rPr>
        <w:br/>
      </w:r>
      <w:r w:rsidRPr="00662799">
        <w:rPr>
          <w:spacing w:val="1"/>
          <w:sz w:val="22"/>
          <w:szCs w:val="22"/>
        </w:rPr>
        <w:t>от 29.07.2013 № 644.</w:t>
      </w:r>
    </w:p>
    <w:p w:rsidR="00662799" w:rsidRPr="00277822"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В случае если Абонентом не осуществляются виды деятельности, указанные в п.п.1-4, 7, 8 Критериев отнесения объектов, оказывающих негативное воздействие на окружающую среду, </w:t>
      </w:r>
      <w:r w:rsidR="00277822">
        <w:rPr>
          <w:spacing w:val="1"/>
          <w:sz w:val="22"/>
          <w:szCs w:val="22"/>
        </w:rPr>
        <w:br/>
      </w:r>
      <w:r w:rsidRPr="00662799">
        <w:rPr>
          <w:spacing w:val="1"/>
          <w:sz w:val="22"/>
          <w:szCs w:val="22"/>
        </w:rPr>
        <w:t xml:space="preserve">к объектам I, II, III и IV категорий, утвержденных постановлением Правительства РФ от 28.09.2015 </w:t>
      </w:r>
      <w:r w:rsidR="00277822">
        <w:rPr>
          <w:spacing w:val="1"/>
          <w:sz w:val="22"/>
          <w:szCs w:val="22"/>
        </w:rPr>
        <w:br/>
      </w:r>
      <w:r w:rsidRPr="00662799">
        <w:rPr>
          <w:spacing w:val="1"/>
          <w:sz w:val="22"/>
          <w:szCs w:val="22"/>
        </w:rPr>
        <w:t>№ 1029, периодичность планового контроля состава и свойств сточных вод в отношении данных Абонентов составляет 1 раз в календарный год.</w:t>
      </w:r>
    </w:p>
    <w:p w:rsidR="00662799" w:rsidRPr="00662799" w:rsidRDefault="00662799" w:rsidP="00662799">
      <w:pPr>
        <w:pStyle w:val="formattext"/>
        <w:numPr>
          <w:ilvl w:val="0"/>
          <w:numId w:val="10"/>
        </w:numPr>
        <w:shd w:val="clear" w:color="auto" w:fill="FFFFFF"/>
        <w:tabs>
          <w:tab w:val="left" w:pos="993"/>
        </w:tabs>
        <w:spacing w:before="0" w:beforeAutospacing="0" w:after="0" w:afterAutospacing="0"/>
        <w:jc w:val="center"/>
        <w:textAlignment w:val="baseline"/>
        <w:rPr>
          <w:b/>
          <w:spacing w:val="1"/>
          <w:sz w:val="22"/>
          <w:szCs w:val="22"/>
        </w:rPr>
      </w:pPr>
      <w:r w:rsidRPr="00662799">
        <w:rPr>
          <w:b/>
          <w:spacing w:val="1"/>
          <w:sz w:val="22"/>
          <w:szCs w:val="22"/>
        </w:rPr>
        <w:t>Ответственность и меры воздействия за нарушение Порядка</w:t>
      </w:r>
    </w:p>
    <w:p w:rsidR="00662799" w:rsidRPr="00662799" w:rsidRDefault="00662799" w:rsidP="00277822">
      <w:pPr>
        <w:pStyle w:val="formattext"/>
        <w:shd w:val="clear" w:color="auto" w:fill="FFFFFF"/>
        <w:tabs>
          <w:tab w:val="left" w:pos="993"/>
        </w:tabs>
        <w:spacing w:before="0" w:beforeAutospacing="0" w:after="0" w:afterAutospacing="0"/>
        <w:jc w:val="center"/>
        <w:textAlignment w:val="baseline"/>
        <w:rPr>
          <w:b/>
          <w:spacing w:val="1"/>
          <w:sz w:val="22"/>
          <w:szCs w:val="22"/>
        </w:rPr>
      </w:pPr>
      <w:r w:rsidRPr="00662799">
        <w:rPr>
          <w:b/>
          <w:spacing w:val="1"/>
          <w:sz w:val="22"/>
          <w:szCs w:val="22"/>
        </w:rPr>
        <w:t>приема сточных вод в систему муниципальной канализации</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Абоненты несут ответственность за нарушения требований Порядка, повлекшие за собой аварии или несчастные случаи, возникшие на сооружениях Ресурсоснабжающей организации в связи со сбросом запрещенных реагентов и </w:t>
      </w:r>
      <w:proofErr w:type="gramStart"/>
      <w:r w:rsidRPr="00662799">
        <w:rPr>
          <w:spacing w:val="1"/>
          <w:sz w:val="22"/>
          <w:szCs w:val="22"/>
        </w:rPr>
        <w:t>других веществ</w:t>
      </w:r>
      <w:proofErr w:type="gramEnd"/>
      <w:r w:rsidRPr="00662799">
        <w:rPr>
          <w:spacing w:val="1"/>
          <w:sz w:val="22"/>
          <w:szCs w:val="22"/>
        </w:rPr>
        <w:t xml:space="preserve"> и материалов, используемых в технологическом процессе абонента, а также не регламентируемых настоящим Порядком. Ответственность Абонента </w:t>
      </w:r>
      <w:r w:rsidR="00277822">
        <w:rPr>
          <w:spacing w:val="1"/>
          <w:sz w:val="22"/>
          <w:szCs w:val="22"/>
        </w:rPr>
        <w:br/>
      </w:r>
      <w:r w:rsidRPr="00662799">
        <w:rPr>
          <w:spacing w:val="1"/>
          <w:sz w:val="22"/>
          <w:szCs w:val="22"/>
        </w:rPr>
        <w:t>и должностных лиц в этом случае определяется в соответствии с действующим законодательством РФ по материалам Ресурсоснабжающей организации.</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Ресурсоснабжающая организация имеет право предъявлять претензии и иски </w:t>
      </w:r>
      <w:r w:rsidR="00277822">
        <w:rPr>
          <w:spacing w:val="1"/>
          <w:sz w:val="22"/>
          <w:szCs w:val="22"/>
        </w:rPr>
        <w:br/>
      </w:r>
      <w:r w:rsidRPr="00662799">
        <w:rPr>
          <w:spacing w:val="1"/>
          <w:sz w:val="22"/>
          <w:szCs w:val="22"/>
        </w:rPr>
        <w:t>в установленном порядке к Абонентам о возмещении ущерба, нанесенного системе муниципальной канализации.</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В случае предъявления иска со стороны контролирующих организаций </w:t>
      </w:r>
      <w:r w:rsidR="00277822">
        <w:rPr>
          <w:spacing w:val="1"/>
          <w:sz w:val="22"/>
          <w:szCs w:val="22"/>
        </w:rPr>
        <w:br/>
      </w:r>
      <w:r w:rsidRPr="00662799">
        <w:rPr>
          <w:spacing w:val="1"/>
          <w:sz w:val="22"/>
          <w:szCs w:val="22"/>
        </w:rPr>
        <w:t xml:space="preserve">к Ресурсоснабжающей организации, последняя имеет право предъявить регрессный иск конкретным Абонентам, допустившим сброс сточных вод в нарушение требований, </w:t>
      </w:r>
      <w:proofErr w:type="gramStart"/>
      <w:r w:rsidRPr="00662799">
        <w:rPr>
          <w:spacing w:val="1"/>
          <w:sz w:val="22"/>
          <w:szCs w:val="22"/>
        </w:rPr>
        <w:t>установленных Порядком</w:t>
      </w:r>
      <w:proofErr w:type="gramEnd"/>
      <w:r w:rsidRPr="00662799">
        <w:rPr>
          <w:spacing w:val="1"/>
          <w:sz w:val="22"/>
          <w:szCs w:val="22"/>
        </w:rPr>
        <w:t xml:space="preserve">, </w:t>
      </w:r>
      <w:r w:rsidR="00277822">
        <w:rPr>
          <w:spacing w:val="1"/>
          <w:sz w:val="22"/>
          <w:szCs w:val="22"/>
        </w:rPr>
        <w:br/>
      </w:r>
      <w:r w:rsidRPr="00662799">
        <w:rPr>
          <w:spacing w:val="1"/>
          <w:sz w:val="22"/>
          <w:szCs w:val="22"/>
        </w:rPr>
        <w:t>и приведший к загрязнению водоемов или почвы.</w:t>
      </w:r>
    </w:p>
    <w:p w:rsidR="00662799" w:rsidRPr="00662799" w:rsidRDefault="00662799" w:rsidP="00662799">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Плата за сброс загрязняющих веществ в муниципальную канализацию определяется </w:t>
      </w:r>
      <w:r w:rsidR="00277822">
        <w:rPr>
          <w:spacing w:val="1"/>
          <w:sz w:val="22"/>
          <w:szCs w:val="22"/>
        </w:rPr>
        <w:br/>
      </w:r>
      <w:r w:rsidRPr="00662799">
        <w:rPr>
          <w:spacing w:val="1"/>
          <w:sz w:val="22"/>
          <w:szCs w:val="22"/>
        </w:rPr>
        <w:t>в соответствии с Правилами холодного водоснабжения и водоотведения, утвержденными постановлением Правительства РФ от 29.07.2013 № 644.</w:t>
      </w:r>
    </w:p>
    <w:p w:rsidR="00915FDF" w:rsidRPr="00277822" w:rsidRDefault="00662799" w:rsidP="00277822">
      <w:pPr>
        <w:pStyle w:val="formattext"/>
        <w:numPr>
          <w:ilvl w:val="1"/>
          <w:numId w:val="10"/>
        </w:numPr>
        <w:shd w:val="clear" w:color="auto" w:fill="FFFFFF"/>
        <w:tabs>
          <w:tab w:val="left" w:pos="1276"/>
        </w:tabs>
        <w:spacing w:before="0" w:beforeAutospacing="0" w:after="0" w:afterAutospacing="0"/>
        <w:ind w:left="0" w:firstLine="709"/>
        <w:jc w:val="both"/>
        <w:textAlignment w:val="baseline"/>
        <w:rPr>
          <w:spacing w:val="1"/>
          <w:sz w:val="22"/>
          <w:szCs w:val="22"/>
        </w:rPr>
      </w:pPr>
      <w:r w:rsidRPr="00662799">
        <w:rPr>
          <w:spacing w:val="1"/>
          <w:sz w:val="22"/>
          <w:szCs w:val="22"/>
        </w:rPr>
        <w:t xml:space="preserve">Средства, полученные организацией, осуществляющей водоотведение, в виде платы </w:t>
      </w:r>
      <w:r w:rsidR="00277822">
        <w:rPr>
          <w:spacing w:val="1"/>
          <w:sz w:val="22"/>
          <w:szCs w:val="22"/>
        </w:rPr>
        <w:br/>
      </w:r>
      <w:r w:rsidRPr="00662799">
        <w:rPr>
          <w:spacing w:val="1"/>
          <w:sz w:val="22"/>
          <w:szCs w:val="22"/>
        </w:rPr>
        <w:t xml:space="preserve">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w:t>
      </w:r>
      <w:r w:rsidRPr="00662799">
        <w:rPr>
          <w:spacing w:val="1"/>
          <w:sz w:val="22"/>
          <w:szCs w:val="22"/>
        </w:rPr>
        <w:lastRenderedPageBreak/>
        <w:t>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915FDF" w:rsidRDefault="00915FDF" w:rsidP="00915FDF">
      <w:pPr>
        <w:spacing w:after="0" w:line="240" w:lineRule="auto"/>
        <w:jc w:val="center"/>
        <w:rPr>
          <w:rFonts w:ascii="Times New Roman" w:hAnsi="Times New Roman"/>
        </w:rPr>
      </w:pPr>
      <w:r>
        <w:rPr>
          <w:rFonts w:ascii="Times New Roman" w:hAnsi="Times New Roman"/>
        </w:rPr>
        <w:t>___________</w:t>
      </w: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662799" w:rsidRDefault="00662799" w:rsidP="00662799">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77822">
        <w:rPr>
          <w:rFonts w:ascii="Times New Roman" w:hAnsi="Times New Roman"/>
          <w:color w:val="000000"/>
        </w:rPr>
        <w:t>№ 2</w:t>
      </w:r>
    </w:p>
    <w:p w:rsidR="00662799" w:rsidRPr="0028621F" w:rsidRDefault="00662799" w:rsidP="00662799">
      <w:pPr>
        <w:spacing w:after="0" w:line="240" w:lineRule="auto"/>
        <w:ind w:left="6521"/>
        <w:jc w:val="both"/>
        <w:rPr>
          <w:rFonts w:ascii="Times New Roman" w:hAnsi="Times New Roman"/>
          <w:color w:val="000000"/>
        </w:rPr>
      </w:pPr>
    </w:p>
    <w:p w:rsidR="00662799" w:rsidRPr="0028621F" w:rsidRDefault="00662799" w:rsidP="0066279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277822">
        <w:rPr>
          <w:rFonts w:ascii="Times New Roman" w:hAnsi="Times New Roman"/>
          <w:color w:val="000000"/>
        </w:rPr>
        <w:t>Ы</w:t>
      </w:r>
    </w:p>
    <w:p w:rsidR="00662799" w:rsidRPr="0028621F" w:rsidRDefault="00662799" w:rsidP="00662799">
      <w:pPr>
        <w:spacing w:after="0" w:line="240" w:lineRule="auto"/>
        <w:ind w:left="6521"/>
        <w:jc w:val="both"/>
        <w:rPr>
          <w:rFonts w:ascii="Times New Roman" w:hAnsi="Times New Roman"/>
          <w:color w:val="000000"/>
        </w:rPr>
      </w:pPr>
    </w:p>
    <w:p w:rsidR="00662799" w:rsidRDefault="00662799" w:rsidP="00662799">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62799" w:rsidRDefault="00662799" w:rsidP="00662799">
      <w:pPr>
        <w:spacing w:after="0" w:line="240" w:lineRule="auto"/>
        <w:ind w:left="6521"/>
        <w:rPr>
          <w:rStyle w:val="FontStyle13"/>
        </w:rPr>
      </w:pPr>
      <w:r>
        <w:rPr>
          <w:rStyle w:val="FontStyle13"/>
        </w:rPr>
        <w:t xml:space="preserve">от </w:t>
      </w:r>
      <w:r w:rsidR="00277822">
        <w:rPr>
          <w:rStyle w:val="FontStyle13"/>
        </w:rPr>
        <w:t>22.08.2022</w:t>
      </w:r>
      <w:r>
        <w:rPr>
          <w:rStyle w:val="FontStyle13"/>
        </w:rPr>
        <w:t xml:space="preserve"> № </w:t>
      </w:r>
      <w:r w:rsidR="00277822">
        <w:rPr>
          <w:rStyle w:val="FontStyle13"/>
        </w:rPr>
        <w:t>252</w:t>
      </w:r>
    </w:p>
    <w:p w:rsidR="00662799" w:rsidRPr="00277822" w:rsidRDefault="00662799" w:rsidP="00277822">
      <w:pPr>
        <w:spacing w:after="0" w:line="240" w:lineRule="auto"/>
        <w:ind w:left="6521"/>
        <w:rPr>
          <w:rStyle w:val="FontStyle13"/>
        </w:rPr>
      </w:pPr>
    </w:p>
    <w:p w:rsidR="00277822" w:rsidRPr="00277822" w:rsidRDefault="00277822" w:rsidP="00277822">
      <w:pPr>
        <w:pStyle w:val="11"/>
        <w:spacing w:line="240" w:lineRule="auto"/>
        <w:jc w:val="center"/>
        <w:rPr>
          <w:rFonts w:cs="Times New Roman"/>
          <w:b/>
          <w:bCs/>
          <w:color w:val="000000"/>
          <w:sz w:val="22"/>
          <w:szCs w:val="22"/>
          <w:lang w:bidi="ru-RU"/>
        </w:rPr>
      </w:pPr>
      <w:r w:rsidRPr="00277822">
        <w:rPr>
          <w:rFonts w:cs="Times New Roman"/>
          <w:b/>
          <w:bCs/>
          <w:color w:val="000000"/>
          <w:sz w:val="22"/>
          <w:szCs w:val="22"/>
          <w:lang w:bidi="ru-RU"/>
        </w:rPr>
        <w:t xml:space="preserve">НОРМАТИВЫ </w:t>
      </w:r>
    </w:p>
    <w:p w:rsidR="00277822" w:rsidRDefault="00277822" w:rsidP="00277822">
      <w:pPr>
        <w:pStyle w:val="11"/>
        <w:spacing w:line="240" w:lineRule="auto"/>
        <w:jc w:val="center"/>
        <w:rPr>
          <w:rFonts w:cs="Times New Roman"/>
          <w:b/>
          <w:bCs/>
          <w:color w:val="000000"/>
          <w:sz w:val="22"/>
          <w:szCs w:val="22"/>
          <w:lang w:bidi="ru-RU"/>
        </w:rPr>
      </w:pPr>
      <w:r w:rsidRPr="00277822">
        <w:rPr>
          <w:rFonts w:cs="Times New Roman"/>
          <w:b/>
          <w:bCs/>
          <w:color w:val="000000"/>
          <w:sz w:val="22"/>
          <w:szCs w:val="22"/>
          <w:lang w:bidi="ru-RU"/>
        </w:rPr>
        <w:t>состава сточных вод для технологической зоны</w:t>
      </w:r>
      <w:r>
        <w:rPr>
          <w:rFonts w:cs="Times New Roman"/>
          <w:b/>
          <w:bCs/>
          <w:color w:val="000000"/>
          <w:sz w:val="22"/>
          <w:szCs w:val="22"/>
          <w:lang w:bidi="ru-RU"/>
        </w:rPr>
        <w:t xml:space="preserve"> </w:t>
      </w:r>
      <w:r w:rsidRPr="00277822">
        <w:rPr>
          <w:rFonts w:cs="Times New Roman"/>
          <w:b/>
          <w:bCs/>
          <w:color w:val="000000"/>
          <w:sz w:val="22"/>
          <w:szCs w:val="22"/>
          <w:lang w:bidi="ru-RU"/>
        </w:rPr>
        <w:t>водоотведения муниципального образования Тужинский му</w:t>
      </w:r>
      <w:r>
        <w:rPr>
          <w:rFonts w:cs="Times New Roman"/>
          <w:b/>
          <w:bCs/>
          <w:color w:val="000000"/>
          <w:sz w:val="22"/>
          <w:szCs w:val="22"/>
          <w:lang w:bidi="ru-RU"/>
        </w:rPr>
        <w:t>н</w:t>
      </w:r>
      <w:r w:rsidRPr="00277822">
        <w:rPr>
          <w:rFonts w:cs="Times New Roman"/>
          <w:b/>
          <w:bCs/>
          <w:color w:val="000000"/>
          <w:sz w:val="22"/>
          <w:szCs w:val="22"/>
          <w:lang w:bidi="ru-RU"/>
        </w:rPr>
        <w:t>иципальный район Кировской области</w:t>
      </w:r>
    </w:p>
    <w:p w:rsidR="00277822" w:rsidRPr="00277822" w:rsidRDefault="00277822" w:rsidP="00277822">
      <w:pPr>
        <w:pStyle w:val="11"/>
        <w:spacing w:line="240" w:lineRule="auto"/>
        <w:jc w:val="center"/>
        <w:rPr>
          <w:rFonts w:cs="Times New Roman"/>
          <w:sz w:val="22"/>
          <w:szCs w:val="22"/>
        </w:rPr>
      </w:pPr>
    </w:p>
    <w:p w:rsidR="00277822" w:rsidRPr="00277822" w:rsidRDefault="00277822" w:rsidP="00277822">
      <w:pPr>
        <w:pStyle w:val="11"/>
        <w:spacing w:line="240" w:lineRule="auto"/>
        <w:ind w:firstLine="600"/>
        <w:rPr>
          <w:rFonts w:cs="Times New Roman"/>
          <w:sz w:val="22"/>
          <w:szCs w:val="22"/>
        </w:rPr>
      </w:pPr>
      <w:r w:rsidRPr="00277822">
        <w:rPr>
          <w:rFonts w:cs="Times New Roman"/>
          <w:color w:val="000000"/>
          <w:sz w:val="22"/>
          <w:szCs w:val="22"/>
          <w:lang w:bidi="ru-RU"/>
        </w:rPr>
        <w:t>1. Нормативы состава сточных вод (</w:t>
      </w:r>
      <w:proofErr w:type="gramStart"/>
      <w:r w:rsidRPr="00277822">
        <w:rPr>
          <w:rFonts w:cs="Times New Roman"/>
          <w:color w:val="000000"/>
          <w:sz w:val="22"/>
          <w:szCs w:val="22"/>
          <w:lang w:bidi="ru-RU"/>
        </w:rPr>
        <w:t>Н</w:t>
      </w:r>
      <w:r w:rsidRPr="00277822">
        <w:rPr>
          <w:rFonts w:cs="Times New Roman"/>
          <w:color w:val="000000"/>
          <w:sz w:val="22"/>
          <w:szCs w:val="22"/>
          <w:vertAlign w:val="subscript"/>
          <w:lang w:bidi="ru-RU"/>
        </w:rPr>
        <w:t>с</w:t>
      </w:r>
      <w:r w:rsidRPr="00277822">
        <w:rPr>
          <w:rFonts w:cs="Times New Roman"/>
          <w:color w:val="000000"/>
          <w:sz w:val="22"/>
          <w:szCs w:val="22"/>
          <w:lang w:bidi="ru-RU"/>
        </w:rPr>
        <w:t>&lt;</w:t>
      </w:r>
      <w:proofErr w:type="gramEnd"/>
      <w:r w:rsidRPr="00277822">
        <w:rPr>
          <w:rFonts w:cs="Times New Roman"/>
          <w:color w:val="000000"/>
          <w:sz w:val="22"/>
          <w:szCs w:val="22"/>
          <w:lang w:bidi="ru-RU"/>
        </w:rPr>
        <w:t>1&gt;, мг/дм</w:t>
      </w:r>
      <w:r w:rsidRPr="00277822">
        <w:rPr>
          <w:rFonts w:cs="Times New Roman"/>
          <w:color w:val="000000"/>
          <w:sz w:val="22"/>
          <w:szCs w:val="22"/>
          <w:vertAlign w:val="superscript"/>
          <w:lang w:bidi="ru-RU"/>
        </w:rPr>
        <w:t>3</w:t>
      </w:r>
      <w:r w:rsidRPr="00277822">
        <w:rPr>
          <w:rFonts w:cs="Times New Roman"/>
          <w:color w:val="000000"/>
          <w:sz w:val="22"/>
          <w:szCs w:val="22"/>
          <w:lang w:bidi="ru-RU"/>
        </w:rPr>
        <w:t>) загрязняющих веществ: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52"/>
        <w:gridCol w:w="4553"/>
      </w:tblGrid>
      <w:tr w:rsidR="00277822" w:rsidRPr="00277822" w:rsidTr="00277822">
        <w:trPr>
          <w:trHeight w:hRule="exact" w:val="339"/>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sz w:val="22"/>
                <w:szCs w:val="22"/>
              </w:rPr>
            </w:pPr>
            <w:r w:rsidRPr="00277822">
              <w:rPr>
                <w:rFonts w:ascii="Times New Roman" w:hAnsi="Times New Roman" w:cs="Times New Roman"/>
                <w:color w:val="000000"/>
                <w:sz w:val="22"/>
                <w:szCs w:val="22"/>
                <w:lang w:bidi="ru-RU"/>
              </w:rPr>
              <w:t>Наименование вещества</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sz w:val="22"/>
                <w:szCs w:val="22"/>
              </w:rPr>
            </w:pPr>
            <w:r w:rsidRPr="00277822">
              <w:rPr>
                <w:rFonts w:ascii="Times New Roman" w:hAnsi="Times New Roman" w:cs="Times New Roman"/>
                <w:color w:val="000000"/>
                <w:sz w:val="22"/>
                <w:szCs w:val="22"/>
                <w:lang w:bidi="ru-RU"/>
              </w:rPr>
              <w:t>Н</w:t>
            </w:r>
            <w:r w:rsidRPr="00277822">
              <w:rPr>
                <w:rFonts w:ascii="Times New Roman" w:hAnsi="Times New Roman" w:cs="Times New Roman"/>
                <w:color w:val="000000"/>
                <w:sz w:val="22"/>
                <w:szCs w:val="22"/>
                <w:vertAlign w:val="subscript"/>
                <w:lang w:bidi="ru-RU"/>
              </w:rPr>
              <w:t>с</w:t>
            </w:r>
            <w:r w:rsidRPr="00277822">
              <w:rPr>
                <w:rFonts w:ascii="Times New Roman" w:hAnsi="Times New Roman" w:cs="Times New Roman"/>
                <w:color w:val="000000"/>
                <w:sz w:val="22"/>
                <w:szCs w:val="22"/>
                <w:lang w:bidi="ru-RU"/>
              </w:rPr>
              <w:t>, мг/дм</w:t>
            </w:r>
            <w:r w:rsidRPr="00277822">
              <w:rPr>
                <w:rFonts w:ascii="Times New Roman" w:hAnsi="Times New Roman" w:cs="Times New Roman"/>
                <w:color w:val="000000"/>
                <w:sz w:val="22"/>
                <w:szCs w:val="22"/>
                <w:vertAlign w:val="superscript"/>
                <w:lang w:bidi="ru-RU"/>
              </w:rPr>
              <w:t>3</w:t>
            </w:r>
          </w:p>
        </w:tc>
      </w:tr>
      <w:tr w:rsidR="00277822" w:rsidRPr="00277822" w:rsidTr="00277822">
        <w:trPr>
          <w:trHeight w:hRule="exact" w:val="273"/>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Водородный показатель (рН)**</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Соответствует фоновому значению</w:t>
            </w:r>
          </w:p>
        </w:tc>
      </w:tr>
      <w:tr w:rsidR="00277822" w:rsidRPr="00277822" w:rsidTr="00277822">
        <w:trPr>
          <w:trHeight w:hRule="exact" w:val="291"/>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БПКполн.</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3</w:t>
            </w:r>
          </w:p>
        </w:tc>
      </w:tr>
      <w:tr w:rsidR="00277822" w:rsidRPr="00277822" w:rsidTr="00277822">
        <w:trPr>
          <w:trHeight w:hRule="exact" w:val="282"/>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Взвешенные вещества</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20</w:t>
            </w:r>
          </w:p>
        </w:tc>
      </w:tr>
      <w:tr w:rsidR="00277822" w:rsidRPr="00277822" w:rsidTr="00277822">
        <w:trPr>
          <w:trHeight w:hRule="exact" w:val="285"/>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ХПК***</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30</w:t>
            </w:r>
          </w:p>
        </w:tc>
      </w:tr>
      <w:tr w:rsidR="00277822" w:rsidRPr="00277822" w:rsidTr="00277822">
        <w:trPr>
          <w:trHeight w:hRule="exact" w:val="289"/>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Аммоний-ион</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0,4</w:t>
            </w:r>
          </w:p>
        </w:tc>
      </w:tr>
      <w:tr w:rsidR="00277822" w:rsidRPr="00277822" w:rsidTr="00277822">
        <w:trPr>
          <w:trHeight w:hRule="exact" w:val="279"/>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Нитрат-анион</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0,08</w:t>
            </w:r>
          </w:p>
        </w:tc>
      </w:tr>
      <w:tr w:rsidR="00277822" w:rsidRPr="00277822" w:rsidTr="00277822">
        <w:trPr>
          <w:trHeight w:hRule="exact" w:val="283"/>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Нитрат-анион</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40</w:t>
            </w:r>
          </w:p>
        </w:tc>
      </w:tr>
      <w:tr w:rsidR="00277822" w:rsidRPr="00277822" w:rsidTr="00277822">
        <w:trPr>
          <w:trHeight w:hRule="exact" w:val="287"/>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Хлориды</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50</w:t>
            </w:r>
          </w:p>
        </w:tc>
      </w:tr>
      <w:tr w:rsidR="00277822" w:rsidRPr="00277822" w:rsidTr="00277822">
        <w:trPr>
          <w:trHeight w:hRule="exact" w:val="278"/>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Сульфаты</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100</w:t>
            </w:r>
          </w:p>
        </w:tc>
      </w:tr>
      <w:tr w:rsidR="00277822" w:rsidRPr="00277822" w:rsidTr="00277822">
        <w:trPr>
          <w:trHeight w:hRule="exact" w:val="295"/>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Фосфаты (по Р)</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0,2</w:t>
            </w:r>
          </w:p>
        </w:tc>
      </w:tr>
      <w:tr w:rsidR="00277822" w:rsidRPr="00277822" w:rsidTr="00277822">
        <w:trPr>
          <w:trHeight w:hRule="exact" w:val="271"/>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Железо</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0,5</w:t>
            </w:r>
          </w:p>
        </w:tc>
      </w:tr>
      <w:tr w:rsidR="00277822" w:rsidRPr="00277822" w:rsidTr="00277822">
        <w:trPr>
          <w:trHeight w:hRule="exact" w:val="289"/>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СПАВ а/а</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0,1</w:t>
            </w:r>
          </w:p>
        </w:tc>
      </w:tr>
      <w:tr w:rsidR="00277822" w:rsidRPr="00277822" w:rsidTr="00277822">
        <w:trPr>
          <w:trHeight w:hRule="exact" w:val="294"/>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Нефтепродукты</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0,05</w:t>
            </w:r>
          </w:p>
        </w:tc>
      </w:tr>
      <w:tr w:rsidR="00277822" w:rsidRPr="00277822" w:rsidTr="00277822">
        <w:trPr>
          <w:trHeight w:hRule="exact" w:val="269"/>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Сухой остаток</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800</w:t>
            </w:r>
          </w:p>
        </w:tc>
      </w:tr>
      <w:tr w:rsidR="00277822" w:rsidRPr="00277822" w:rsidTr="00277822">
        <w:trPr>
          <w:trHeight w:hRule="exact" w:val="287"/>
          <w:jc w:val="center"/>
        </w:trPr>
        <w:tc>
          <w:tcPr>
            <w:tcW w:w="4552" w:type="dxa"/>
            <w:tcBorders>
              <w:top w:val="single" w:sz="4" w:space="0" w:color="auto"/>
              <w:left w:val="single" w:sz="4" w:space="0" w:color="auto"/>
              <w:bottom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Растворенный кислород**</w:t>
            </w:r>
          </w:p>
        </w:tc>
        <w:tc>
          <w:tcPr>
            <w:tcW w:w="4553" w:type="dxa"/>
            <w:tcBorders>
              <w:top w:val="single" w:sz="4" w:space="0" w:color="auto"/>
              <w:left w:val="single" w:sz="4" w:space="0" w:color="auto"/>
              <w:bottom w:val="single" w:sz="4" w:space="0" w:color="auto"/>
              <w:right w:val="single" w:sz="4" w:space="0" w:color="auto"/>
            </w:tcBorders>
            <w:shd w:val="clear" w:color="auto" w:fill="auto"/>
          </w:tcPr>
          <w:p w:rsidR="00277822" w:rsidRPr="00277822" w:rsidRDefault="00277822" w:rsidP="00277822">
            <w:pPr>
              <w:pStyle w:val="affd"/>
              <w:spacing w:line="240" w:lineRule="auto"/>
              <w:ind w:firstLine="0"/>
              <w:jc w:val="center"/>
              <w:rPr>
                <w:rFonts w:ascii="Times New Roman" w:hAnsi="Times New Roman" w:cs="Times New Roman"/>
                <w:color w:val="000000"/>
                <w:sz w:val="22"/>
                <w:szCs w:val="22"/>
                <w:lang w:bidi="ru-RU"/>
              </w:rPr>
            </w:pPr>
            <w:r w:rsidRPr="00277822">
              <w:rPr>
                <w:rFonts w:ascii="Times New Roman" w:hAnsi="Times New Roman" w:cs="Times New Roman"/>
                <w:color w:val="000000"/>
                <w:sz w:val="22"/>
                <w:szCs w:val="22"/>
                <w:lang w:bidi="ru-RU"/>
              </w:rPr>
              <w:t>6</w:t>
            </w:r>
          </w:p>
        </w:tc>
      </w:tr>
    </w:tbl>
    <w:p w:rsidR="00662799" w:rsidRPr="00987B2D" w:rsidRDefault="00662799" w:rsidP="00277822">
      <w:pPr>
        <w:spacing w:after="0" w:line="240" w:lineRule="auto"/>
        <w:rPr>
          <w:rFonts w:ascii="Times New Roman" w:hAnsi="Times New Roman" w:cs="Times New Roman"/>
          <w:b/>
        </w:rPr>
      </w:pPr>
    </w:p>
    <w:p w:rsidR="00662799" w:rsidRDefault="00662799" w:rsidP="00662799">
      <w:pPr>
        <w:spacing w:after="0" w:line="240" w:lineRule="auto"/>
        <w:jc w:val="center"/>
        <w:rPr>
          <w:rFonts w:ascii="Times New Roman" w:hAnsi="Times New Roman"/>
        </w:rPr>
      </w:pPr>
      <w:r>
        <w:rPr>
          <w:rFonts w:ascii="Times New Roman" w:hAnsi="Times New Roman"/>
        </w:rPr>
        <w:t>___________</w:t>
      </w:r>
    </w:p>
    <w:p w:rsidR="00662799" w:rsidRDefault="00662799" w:rsidP="000674E3">
      <w:pPr>
        <w:spacing w:after="0" w:line="240" w:lineRule="auto"/>
        <w:rPr>
          <w:rFonts w:ascii="Times New Roman" w:hAnsi="Times New Roman" w:cs="Times New Roman"/>
        </w:rPr>
      </w:pPr>
    </w:p>
    <w:p w:rsidR="00662799" w:rsidRDefault="00662799"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Pr="00753E9A"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915FDF"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0C7947" w:rsidP="0071239B">
            <w:pPr>
              <w:tabs>
                <w:tab w:val="left" w:pos="0"/>
              </w:tabs>
              <w:spacing w:after="0" w:line="240" w:lineRule="auto"/>
              <w:contextualSpacing/>
              <w:jc w:val="center"/>
              <w:rPr>
                <w:rFonts w:ascii="Times New Roman" w:hAnsi="Times New Roman"/>
              </w:rPr>
            </w:pPr>
            <w:r>
              <w:rPr>
                <w:rFonts w:ascii="Times New Roman" w:hAnsi="Times New Roman"/>
              </w:rPr>
              <w:t>255</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0C7947" w:rsidP="0071239B">
            <w:pPr>
              <w:spacing w:after="0" w:line="240" w:lineRule="auto"/>
              <w:contextualSpacing/>
              <w:jc w:val="center"/>
              <w:rPr>
                <w:rFonts w:ascii="Times New Roman" w:hAnsi="Times New Roman"/>
              </w:rPr>
            </w:pPr>
            <w:r>
              <w:rPr>
                <w:rFonts w:ascii="Times New Roman" w:hAnsi="Times New Roman"/>
              </w:rPr>
              <w:t>23.08.2022</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915FDF" w:rsidRDefault="000C7947" w:rsidP="000C7947">
      <w:pPr>
        <w:spacing w:after="0" w:line="240" w:lineRule="auto"/>
        <w:ind w:left="879" w:firstLine="6"/>
        <w:jc w:val="center"/>
        <w:rPr>
          <w:rFonts w:ascii="Times New Roman" w:hAnsi="Times New Roman" w:cs="Times New Roman"/>
          <w:b/>
        </w:rPr>
      </w:pPr>
      <w:r>
        <w:rPr>
          <w:rFonts w:ascii="Times New Roman" w:hAnsi="Times New Roman" w:cs="Times New Roman"/>
          <w:b/>
        </w:rPr>
        <w:t xml:space="preserve">О внесении изменений в постановление администрации </w:t>
      </w:r>
      <w:r w:rsidRPr="001F4FB3">
        <w:rPr>
          <w:rFonts w:ascii="Times New Roman" w:hAnsi="Times New Roman" w:cs="Times New Roman"/>
          <w:b/>
        </w:rPr>
        <w:t>Тужинского муниципального района от 09.10.2017 № 395</w:t>
      </w:r>
    </w:p>
    <w:p w:rsidR="000C7947" w:rsidRPr="00F5186D" w:rsidRDefault="000C7947" w:rsidP="000C7947">
      <w:pPr>
        <w:spacing w:after="0" w:line="240" w:lineRule="auto"/>
        <w:ind w:left="879" w:firstLine="6"/>
        <w:jc w:val="center"/>
        <w:rPr>
          <w:rFonts w:ascii="Times New Roman" w:hAnsi="Times New Roman" w:cs="Times New Roman"/>
          <w:b/>
          <w:bCs/>
        </w:rPr>
      </w:pPr>
    </w:p>
    <w:p w:rsidR="000C7947" w:rsidRPr="001F4FB3" w:rsidRDefault="000C7947" w:rsidP="000C7947">
      <w:pPr>
        <w:autoSpaceDE w:val="0"/>
        <w:autoSpaceDN w:val="0"/>
        <w:adjustRightInd w:val="0"/>
        <w:spacing w:after="0" w:line="240" w:lineRule="auto"/>
        <w:ind w:firstLine="709"/>
        <w:jc w:val="both"/>
        <w:rPr>
          <w:rFonts w:ascii="Times New Roman" w:hAnsi="Times New Roman" w:cs="Times New Roman"/>
        </w:rPr>
      </w:pPr>
      <w:r w:rsidRPr="001F4FB3">
        <w:rPr>
          <w:rStyle w:val="FontStyle13"/>
        </w:rPr>
        <w:t xml:space="preserve">В соответствии со статьей 179 Бюджетного кодекса РФ, постановления администрации Тужинского муниципального района от 19.02.2015 № 89 «О разработке, реализации и оценке </w:t>
      </w:r>
      <w:r w:rsidRPr="001F4FB3">
        <w:rPr>
          <w:rStyle w:val="FontStyle13"/>
        </w:rPr>
        <w:lastRenderedPageBreak/>
        <w:t xml:space="preserve">эффективности реализации муниципальных программ Тужинского муниципального района </w:t>
      </w:r>
      <w:r w:rsidRPr="001F4FB3">
        <w:rPr>
          <w:rFonts w:ascii="Times New Roman" w:hAnsi="Times New Roman" w:cs="Times New Roman"/>
        </w:rPr>
        <w:t>ПОСТАНОВЛЯЕТ:</w:t>
      </w:r>
    </w:p>
    <w:p w:rsidR="000C7947" w:rsidRPr="001F4FB3" w:rsidRDefault="000C7947" w:rsidP="000C7947">
      <w:pPr>
        <w:autoSpaceDE w:val="0"/>
        <w:autoSpaceDN w:val="0"/>
        <w:adjustRightInd w:val="0"/>
        <w:spacing w:after="0" w:line="240" w:lineRule="auto"/>
        <w:ind w:firstLine="709"/>
        <w:jc w:val="both"/>
        <w:rPr>
          <w:rStyle w:val="FontStyle13"/>
        </w:rPr>
      </w:pPr>
      <w:r w:rsidRPr="001F4FB3">
        <w:rPr>
          <w:rStyle w:val="FontStyle13"/>
        </w:rPr>
        <w:t xml:space="preserve">1. Внести изменения в постановление администрации Тужинского муниципального района </w:t>
      </w:r>
      <w:r>
        <w:rPr>
          <w:rStyle w:val="FontStyle13"/>
        </w:rPr>
        <w:br/>
      </w:r>
      <w:r w:rsidRPr="001F4FB3">
        <w:rPr>
          <w:rStyle w:val="FontStyle13"/>
        </w:rPr>
        <w:t>от 09.10.2017 № 395 «Об утверждении муниципальной программы Тужинского муниципального района «Развитие физической культуры и спорта» на 2020-2025 годы» (далее – муниципальная программа), утвердив изменения в муниципальную программу согласно приложению.</w:t>
      </w:r>
    </w:p>
    <w:p w:rsidR="000C7947" w:rsidRPr="001F4FB3" w:rsidRDefault="000C7947" w:rsidP="000C7947">
      <w:pPr>
        <w:pStyle w:val="Style7"/>
        <w:widowControl/>
        <w:spacing w:line="240" w:lineRule="auto"/>
        <w:ind w:firstLine="709"/>
        <w:rPr>
          <w:rStyle w:val="FontStyle13"/>
        </w:rPr>
      </w:pPr>
      <w:r w:rsidRPr="001F4FB3">
        <w:rPr>
          <w:rStyle w:val="FontStyle13"/>
        </w:rPr>
        <w:t>2.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w:t>
      </w:r>
    </w:p>
    <w:p w:rsidR="000C7947" w:rsidRPr="001F4FB3" w:rsidRDefault="000C7947" w:rsidP="000C7947">
      <w:pPr>
        <w:pStyle w:val="Style7"/>
        <w:widowControl/>
        <w:spacing w:line="240" w:lineRule="auto"/>
        <w:ind w:firstLine="709"/>
        <w:rPr>
          <w:rStyle w:val="FontStyle13"/>
        </w:rPr>
      </w:pPr>
      <w:r w:rsidRPr="001F4FB3">
        <w:rPr>
          <w:rStyle w:val="FontStyle13"/>
        </w:rPr>
        <w:t>3. Настоящее постановление вступает в силу с момента о</w:t>
      </w:r>
      <w:r w:rsidRPr="001F4FB3">
        <w:rPr>
          <w:rFonts w:ascii="Times New Roman" w:hAnsi="Times New Roman"/>
          <w:bCs/>
          <w:sz w:val="22"/>
          <w:szCs w:val="22"/>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1F4FB3">
        <w:rPr>
          <w:rStyle w:val="FontStyle13"/>
        </w:rPr>
        <w:t xml:space="preserve">. </w:t>
      </w:r>
    </w:p>
    <w:p w:rsidR="00915FDF" w:rsidRPr="00BE7AF5" w:rsidRDefault="00915FDF" w:rsidP="000C7947">
      <w:pPr>
        <w:pStyle w:val="a4"/>
        <w:ind w:right="-1"/>
        <w:rPr>
          <w:rFonts w:ascii="Times New Roman" w:hAnsi="Times New Roman"/>
          <w:b/>
          <w:lang w:val="ru-RU"/>
        </w:rPr>
      </w:pPr>
    </w:p>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915FDF" w:rsidRDefault="00915FDF" w:rsidP="00915FDF">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915FDF" w:rsidRDefault="00915FDF" w:rsidP="00915FDF">
      <w:pPr>
        <w:pStyle w:val="a4"/>
        <w:ind w:right="-710"/>
        <w:jc w:val="both"/>
        <w:rPr>
          <w:rFonts w:ascii="Times New Roman" w:hAnsi="Times New Roman"/>
          <w:b/>
          <w:lang w:val="ru-RU"/>
        </w:rPr>
      </w:pPr>
    </w:p>
    <w:p w:rsidR="00915FDF" w:rsidRDefault="00915FDF" w:rsidP="00915FDF">
      <w:pPr>
        <w:pStyle w:val="a4"/>
        <w:ind w:right="-710"/>
        <w:jc w:val="both"/>
        <w:rPr>
          <w:rFonts w:ascii="Times New Roman" w:hAnsi="Times New Roman"/>
          <w:b/>
          <w:lang w:val="ru-RU"/>
        </w:rPr>
      </w:pPr>
    </w:p>
    <w:p w:rsidR="00915FD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15FDF" w:rsidRPr="0028621F" w:rsidRDefault="00915FDF" w:rsidP="00915FDF">
      <w:pPr>
        <w:spacing w:after="0" w:line="240" w:lineRule="auto"/>
        <w:ind w:left="6521"/>
        <w:jc w:val="both"/>
        <w:rPr>
          <w:rFonts w:ascii="Times New Roman" w:hAnsi="Times New Roman"/>
          <w:color w:val="000000"/>
        </w:rPr>
      </w:pPr>
    </w:p>
    <w:p w:rsidR="00915FDF" w:rsidRPr="0028621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0C7947">
        <w:rPr>
          <w:rFonts w:ascii="Times New Roman" w:hAnsi="Times New Roman"/>
          <w:color w:val="000000"/>
        </w:rPr>
        <w:t>Ы</w:t>
      </w:r>
    </w:p>
    <w:p w:rsidR="00915FDF" w:rsidRPr="0028621F" w:rsidRDefault="00915FDF" w:rsidP="00915FDF">
      <w:pPr>
        <w:spacing w:after="0" w:line="240" w:lineRule="auto"/>
        <w:ind w:left="6521"/>
        <w:jc w:val="both"/>
        <w:rPr>
          <w:rFonts w:ascii="Times New Roman" w:hAnsi="Times New Roman"/>
          <w:color w:val="000000"/>
        </w:rPr>
      </w:pPr>
    </w:p>
    <w:p w:rsidR="00915FDF" w:rsidRDefault="00915FDF" w:rsidP="00915FDF">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15FDF" w:rsidRDefault="00915FDF" w:rsidP="00915FDF">
      <w:pPr>
        <w:spacing w:after="0" w:line="240" w:lineRule="auto"/>
        <w:ind w:left="6521"/>
        <w:rPr>
          <w:rStyle w:val="FontStyle13"/>
        </w:rPr>
      </w:pPr>
      <w:r>
        <w:rPr>
          <w:rStyle w:val="FontStyle13"/>
        </w:rPr>
        <w:t xml:space="preserve">от </w:t>
      </w:r>
      <w:r w:rsidR="000C7947">
        <w:rPr>
          <w:rStyle w:val="FontStyle13"/>
        </w:rPr>
        <w:t>23.08.2022</w:t>
      </w:r>
      <w:r>
        <w:rPr>
          <w:rStyle w:val="FontStyle13"/>
        </w:rPr>
        <w:t xml:space="preserve"> № </w:t>
      </w:r>
      <w:r w:rsidR="000C7947">
        <w:rPr>
          <w:rStyle w:val="FontStyle13"/>
        </w:rPr>
        <w:t>255</w:t>
      </w:r>
    </w:p>
    <w:p w:rsidR="00915FDF" w:rsidRPr="00036E7F" w:rsidRDefault="00915FDF" w:rsidP="000C7947">
      <w:pPr>
        <w:spacing w:after="0" w:line="240" w:lineRule="auto"/>
        <w:ind w:left="6521"/>
        <w:rPr>
          <w:rStyle w:val="FontStyle13"/>
        </w:rPr>
      </w:pPr>
    </w:p>
    <w:p w:rsidR="000C7947" w:rsidRPr="001F4FB3" w:rsidRDefault="000C7947" w:rsidP="000C7947">
      <w:pPr>
        <w:spacing w:after="0" w:line="240" w:lineRule="auto"/>
        <w:jc w:val="center"/>
        <w:rPr>
          <w:rFonts w:ascii="Times New Roman" w:hAnsi="Times New Roman" w:cs="Times New Roman"/>
          <w:b/>
        </w:rPr>
      </w:pPr>
      <w:r w:rsidRPr="001F4FB3">
        <w:rPr>
          <w:rFonts w:ascii="Times New Roman" w:hAnsi="Times New Roman" w:cs="Times New Roman"/>
          <w:b/>
        </w:rPr>
        <w:t>ИЗМЕНЕНИЯ</w:t>
      </w:r>
    </w:p>
    <w:p w:rsidR="000C7947" w:rsidRPr="001F4FB3" w:rsidRDefault="000C7947" w:rsidP="000C7947">
      <w:pPr>
        <w:spacing w:after="0" w:line="240" w:lineRule="auto"/>
        <w:jc w:val="center"/>
        <w:rPr>
          <w:rFonts w:ascii="Times New Roman" w:hAnsi="Times New Roman" w:cs="Times New Roman"/>
          <w:b/>
        </w:rPr>
      </w:pPr>
      <w:r w:rsidRPr="001F4FB3">
        <w:rPr>
          <w:rFonts w:ascii="Times New Roman" w:hAnsi="Times New Roman" w:cs="Times New Roman"/>
          <w:b/>
        </w:rPr>
        <w:t>в муниципальную программу</w:t>
      </w:r>
    </w:p>
    <w:p w:rsidR="000C7947" w:rsidRPr="001F4FB3" w:rsidRDefault="000C7947" w:rsidP="000C7947">
      <w:pPr>
        <w:spacing w:after="0" w:line="240" w:lineRule="auto"/>
        <w:jc w:val="center"/>
        <w:rPr>
          <w:rFonts w:ascii="Times New Roman" w:hAnsi="Times New Roman" w:cs="Times New Roman"/>
          <w:b/>
        </w:rPr>
      </w:pPr>
      <w:r w:rsidRPr="001F4FB3">
        <w:rPr>
          <w:rFonts w:ascii="Times New Roman" w:hAnsi="Times New Roman" w:cs="Times New Roman"/>
          <w:b/>
        </w:rPr>
        <w:t>«Развитие физической культуры и спорта» на 2020-2025 года</w:t>
      </w:r>
    </w:p>
    <w:p w:rsidR="000C7947" w:rsidRPr="001F4FB3" w:rsidRDefault="000C7947" w:rsidP="000C7947">
      <w:pPr>
        <w:spacing w:after="0" w:line="240" w:lineRule="auto"/>
        <w:jc w:val="center"/>
        <w:rPr>
          <w:rFonts w:ascii="Times New Roman" w:hAnsi="Times New Roman" w:cs="Times New Roman"/>
          <w:b/>
        </w:rPr>
      </w:pPr>
    </w:p>
    <w:p w:rsidR="000C7947" w:rsidRPr="001F4FB3" w:rsidRDefault="000C7947" w:rsidP="000C7947">
      <w:pPr>
        <w:numPr>
          <w:ilvl w:val="0"/>
          <w:numId w:val="11"/>
        </w:numPr>
        <w:spacing w:after="0" w:line="240" w:lineRule="auto"/>
        <w:ind w:left="0" w:right="-283" w:firstLine="709"/>
        <w:jc w:val="both"/>
        <w:rPr>
          <w:rFonts w:ascii="Times New Roman" w:hAnsi="Times New Roman" w:cs="Times New Roman"/>
        </w:rPr>
      </w:pPr>
      <w:r w:rsidRPr="001F4FB3">
        <w:rPr>
          <w:rFonts w:ascii="Times New Roman" w:hAnsi="Times New Roman" w:cs="Times New Roman"/>
        </w:rPr>
        <w:t>Строки паспорта муниципальной программы «</w:t>
      </w:r>
      <w:r w:rsidRPr="001F4FB3">
        <w:rPr>
          <w:rFonts w:ascii="Times New Roman" w:hAnsi="Times New Roman"/>
        </w:rPr>
        <w:t>Соисполнители муниципальной программы</w:t>
      </w:r>
      <w:r w:rsidRPr="001F4FB3">
        <w:rPr>
          <w:rFonts w:ascii="Times New Roman" w:hAnsi="Times New Roman" w:cs="Times New Roman"/>
        </w:rPr>
        <w:t>» и «</w:t>
      </w:r>
      <w:r w:rsidRPr="001F4FB3">
        <w:rPr>
          <w:rFonts w:ascii="Times New Roman" w:hAnsi="Times New Roman"/>
        </w:rPr>
        <w:t>Объемы финансового обеспечения муниципальной программы»</w:t>
      </w:r>
      <w:r w:rsidRPr="001F4FB3">
        <w:rPr>
          <w:rFonts w:ascii="Times New Roman" w:hAnsi="Times New Roman" w:cs="Times New Roman"/>
        </w:rPr>
        <w:t>», изложить в новой редакции следующего содержания: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2235"/>
        <w:gridCol w:w="6837"/>
        <w:gridCol w:w="709"/>
      </w:tblGrid>
      <w:tr w:rsidR="000C7947" w:rsidRPr="001F4FB3" w:rsidTr="000C7947">
        <w:trPr>
          <w:trHeight w:val="688"/>
        </w:trPr>
        <w:tc>
          <w:tcPr>
            <w:tcW w:w="392" w:type="dxa"/>
            <w:tcBorders>
              <w:top w:val="nil"/>
              <w:left w:val="nil"/>
              <w:bottom w:val="nil"/>
              <w:right w:val="single" w:sz="4" w:space="0" w:color="auto"/>
            </w:tcBorders>
          </w:tcPr>
          <w:p w:rsidR="000C7947" w:rsidRPr="001F4FB3" w:rsidRDefault="000C7947" w:rsidP="000C7947">
            <w:pPr>
              <w:spacing w:after="0" w:line="240" w:lineRule="auto"/>
              <w:rPr>
                <w:rFonts w:ascii="Times New Roman" w:hAnsi="Times New Roman"/>
              </w:rPr>
            </w:pPr>
            <w:r w:rsidRPr="001F4FB3">
              <w:rPr>
                <w:rFonts w:ascii="Times New Roman" w:hAnsi="Times New Roman"/>
              </w:rPr>
              <w:t>«</w:t>
            </w:r>
          </w:p>
        </w:tc>
        <w:tc>
          <w:tcPr>
            <w:tcW w:w="2235" w:type="dxa"/>
            <w:tcBorders>
              <w:top w:val="single" w:sz="4" w:space="0" w:color="auto"/>
              <w:left w:val="single" w:sz="4" w:space="0" w:color="auto"/>
              <w:bottom w:val="single" w:sz="4" w:space="0" w:color="auto"/>
              <w:right w:val="single" w:sz="4" w:space="0" w:color="auto"/>
            </w:tcBorders>
          </w:tcPr>
          <w:p w:rsidR="000C7947" w:rsidRPr="001F4FB3" w:rsidRDefault="000C7947" w:rsidP="000C7947">
            <w:pPr>
              <w:pStyle w:val="a7"/>
              <w:ind w:left="0"/>
              <w:rPr>
                <w:sz w:val="22"/>
                <w:szCs w:val="22"/>
              </w:rPr>
            </w:pPr>
            <w:r w:rsidRPr="001F4FB3">
              <w:rPr>
                <w:sz w:val="22"/>
                <w:szCs w:val="22"/>
              </w:rPr>
              <w:t>Соисполнители муниципальной программы</w:t>
            </w:r>
          </w:p>
        </w:tc>
        <w:tc>
          <w:tcPr>
            <w:tcW w:w="6837" w:type="dxa"/>
            <w:tcBorders>
              <w:top w:val="single" w:sz="4" w:space="0" w:color="auto"/>
              <w:left w:val="single" w:sz="4" w:space="0" w:color="auto"/>
              <w:bottom w:val="single" w:sz="4" w:space="0" w:color="auto"/>
              <w:right w:val="single" w:sz="4" w:space="0" w:color="auto"/>
            </w:tcBorders>
          </w:tcPr>
          <w:p w:rsidR="000C7947" w:rsidRPr="001F4FB3" w:rsidRDefault="000C7947" w:rsidP="000C7947">
            <w:pPr>
              <w:pStyle w:val="a7"/>
              <w:ind w:left="0"/>
              <w:jc w:val="both"/>
              <w:rPr>
                <w:sz w:val="22"/>
                <w:szCs w:val="22"/>
              </w:rPr>
            </w:pPr>
            <w:proofErr w:type="gramStart"/>
            <w:r w:rsidRPr="001F4FB3">
              <w:rPr>
                <w:rFonts w:cs="Times New Roman"/>
                <w:sz w:val="22"/>
                <w:szCs w:val="22"/>
              </w:rPr>
              <w:t>Муниципальное  казенное</w:t>
            </w:r>
            <w:proofErr w:type="gramEnd"/>
            <w:r w:rsidRPr="001F4FB3">
              <w:rPr>
                <w:rFonts w:cs="Times New Roman"/>
                <w:sz w:val="22"/>
                <w:szCs w:val="22"/>
              </w:rPr>
              <w:t xml:space="preserve"> учреждение дополнительного образования детско-юношеская спортивная школа  пгт Тужа </w:t>
            </w:r>
          </w:p>
        </w:tc>
        <w:tc>
          <w:tcPr>
            <w:tcW w:w="709" w:type="dxa"/>
            <w:tcBorders>
              <w:top w:val="nil"/>
              <w:left w:val="single" w:sz="4" w:space="0" w:color="auto"/>
              <w:bottom w:val="nil"/>
              <w:right w:val="nil"/>
            </w:tcBorders>
          </w:tcPr>
          <w:p w:rsidR="000C7947" w:rsidRPr="001F4FB3" w:rsidRDefault="000C7947" w:rsidP="000C7947">
            <w:pPr>
              <w:spacing w:after="0" w:line="240" w:lineRule="auto"/>
              <w:rPr>
                <w:rFonts w:ascii="Times New Roman" w:hAnsi="Times New Roman"/>
              </w:rPr>
            </w:pPr>
          </w:p>
        </w:tc>
      </w:tr>
      <w:tr w:rsidR="000C7947" w:rsidRPr="001F4FB3" w:rsidTr="000C7947">
        <w:trPr>
          <w:trHeight w:val="2755"/>
        </w:trPr>
        <w:tc>
          <w:tcPr>
            <w:tcW w:w="392" w:type="dxa"/>
            <w:tcBorders>
              <w:top w:val="nil"/>
              <w:left w:val="nil"/>
              <w:bottom w:val="nil"/>
              <w:right w:val="single" w:sz="4" w:space="0" w:color="auto"/>
            </w:tcBorders>
          </w:tcPr>
          <w:p w:rsidR="000C7947" w:rsidRPr="001F4FB3" w:rsidRDefault="000C7947" w:rsidP="000C7947">
            <w:pPr>
              <w:spacing w:after="0" w:line="240" w:lineRule="auto"/>
              <w:rPr>
                <w:rFonts w:ascii="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0C7947" w:rsidRPr="001F4FB3" w:rsidRDefault="000C7947" w:rsidP="000C7947">
            <w:pPr>
              <w:spacing w:after="0" w:line="240" w:lineRule="auto"/>
              <w:rPr>
                <w:rFonts w:ascii="Times New Roman" w:hAnsi="Times New Roman"/>
              </w:rPr>
            </w:pPr>
            <w:r w:rsidRPr="001F4FB3">
              <w:rPr>
                <w:rFonts w:ascii="Times New Roman" w:hAnsi="Times New Roman"/>
              </w:rPr>
              <w:t>Объемы финансового обеспечения муниципальной программы</w:t>
            </w:r>
          </w:p>
        </w:tc>
        <w:tc>
          <w:tcPr>
            <w:tcW w:w="6837" w:type="dxa"/>
            <w:tcBorders>
              <w:top w:val="single" w:sz="4" w:space="0" w:color="auto"/>
              <w:left w:val="single" w:sz="4" w:space="0" w:color="auto"/>
              <w:bottom w:val="single" w:sz="4" w:space="0" w:color="auto"/>
              <w:right w:val="single" w:sz="4" w:space="0" w:color="auto"/>
            </w:tcBorders>
          </w:tcPr>
          <w:p w:rsidR="000C7947" w:rsidRPr="001F4FB3" w:rsidRDefault="000C7947" w:rsidP="000C7947">
            <w:pPr>
              <w:pStyle w:val="a7"/>
              <w:ind w:left="0"/>
              <w:jc w:val="both"/>
              <w:rPr>
                <w:sz w:val="22"/>
                <w:szCs w:val="22"/>
              </w:rPr>
            </w:pPr>
            <w:r w:rsidRPr="001F4FB3">
              <w:rPr>
                <w:sz w:val="22"/>
                <w:szCs w:val="22"/>
              </w:rPr>
              <w:t>Объём финансового обеспечения на реализацию муниципальной программы составляет 1230,17 тыс. рублей, в том числе:</w:t>
            </w:r>
          </w:p>
          <w:p w:rsidR="000C7947" w:rsidRPr="001F4FB3" w:rsidRDefault="000C7947" w:rsidP="000C7947">
            <w:pPr>
              <w:pStyle w:val="a7"/>
              <w:ind w:left="0"/>
              <w:jc w:val="both"/>
              <w:rPr>
                <w:rFonts w:cs="Times New Roman"/>
                <w:sz w:val="22"/>
                <w:szCs w:val="22"/>
              </w:rPr>
            </w:pPr>
            <w:r w:rsidRPr="001F4FB3">
              <w:rPr>
                <w:sz w:val="22"/>
                <w:szCs w:val="22"/>
              </w:rPr>
              <w:t>средства федерального бюджета – 504,76 тыс. рублей;</w:t>
            </w:r>
          </w:p>
          <w:p w:rsidR="000C7947" w:rsidRPr="001F4FB3" w:rsidRDefault="000C7947" w:rsidP="000C7947">
            <w:pPr>
              <w:pStyle w:val="a7"/>
              <w:ind w:left="0"/>
              <w:jc w:val="both"/>
              <w:rPr>
                <w:sz w:val="22"/>
                <w:szCs w:val="22"/>
              </w:rPr>
            </w:pPr>
            <w:r w:rsidRPr="001F4FB3">
              <w:rPr>
                <w:sz w:val="22"/>
                <w:szCs w:val="22"/>
              </w:rPr>
              <w:t>средства областного бюджета – 471,21 тыс. рублей;</w:t>
            </w:r>
          </w:p>
          <w:p w:rsidR="000C7947" w:rsidRPr="001F4FB3" w:rsidRDefault="000C7947" w:rsidP="000C7947">
            <w:pPr>
              <w:pStyle w:val="a7"/>
              <w:ind w:left="0"/>
              <w:jc w:val="both"/>
              <w:rPr>
                <w:sz w:val="22"/>
                <w:szCs w:val="22"/>
              </w:rPr>
            </w:pPr>
            <w:r w:rsidRPr="001F4FB3">
              <w:rPr>
                <w:sz w:val="22"/>
                <w:szCs w:val="22"/>
              </w:rPr>
              <w:t xml:space="preserve">средства бюджета района </w:t>
            </w:r>
            <w:proofErr w:type="gramStart"/>
            <w:r w:rsidRPr="001F4FB3">
              <w:rPr>
                <w:sz w:val="22"/>
                <w:szCs w:val="22"/>
              </w:rPr>
              <w:t>–  всего</w:t>
            </w:r>
            <w:proofErr w:type="gramEnd"/>
            <w:r w:rsidRPr="001F4FB3">
              <w:rPr>
                <w:sz w:val="22"/>
                <w:szCs w:val="22"/>
              </w:rPr>
              <w:t xml:space="preserve"> 254,20 тыс. рублей;</w:t>
            </w:r>
          </w:p>
          <w:p w:rsidR="000C7947" w:rsidRPr="001F4FB3" w:rsidRDefault="000C7947" w:rsidP="000C7947">
            <w:pPr>
              <w:pStyle w:val="a7"/>
              <w:ind w:left="0"/>
              <w:jc w:val="both"/>
              <w:rPr>
                <w:sz w:val="22"/>
                <w:szCs w:val="22"/>
              </w:rPr>
            </w:pPr>
            <w:r w:rsidRPr="001F4FB3">
              <w:rPr>
                <w:sz w:val="22"/>
                <w:szCs w:val="22"/>
              </w:rPr>
              <w:t>2020г. – 42,00 тыс. рублей;</w:t>
            </w:r>
          </w:p>
          <w:p w:rsidR="000C7947" w:rsidRPr="001F4FB3" w:rsidRDefault="000C7947" w:rsidP="000C7947">
            <w:pPr>
              <w:pStyle w:val="a7"/>
              <w:ind w:left="0"/>
              <w:jc w:val="both"/>
              <w:rPr>
                <w:sz w:val="22"/>
                <w:szCs w:val="22"/>
              </w:rPr>
            </w:pPr>
            <w:r w:rsidRPr="001F4FB3">
              <w:rPr>
                <w:sz w:val="22"/>
                <w:szCs w:val="22"/>
              </w:rPr>
              <w:t>2021г. – 105,39 тыс. рублей;</w:t>
            </w:r>
          </w:p>
          <w:p w:rsidR="000C7947" w:rsidRPr="001F4FB3" w:rsidRDefault="000C7947" w:rsidP="000C7947">
            <w:pPr>
              <w:pStyle w:val="a7"/>
              <w:ind w:left="0"/>
              <w:jc w:val="both"/>
              <w:rPr>
                <w:sz w:val="22"/>
                <w:szCs w:val="22"/>
              </w:rPr>
            </w:pPr>
            <w:r w:rsidRPr="001F4FB3">
              <w:rPr>
                <w:sz w:val="22"/>
                <w:szCs w:val="22"/>
              </w:rPr>
              <w:t>2022г. – 955,08 тыс. рублей;</w:t>
            </w:r>
          </w:p>
          <w:p w:rsidR="000C7947" w:rsidRPr="001F4FB3" w:rsidRDefault="000C7947" w:rsidP="000C7947">
            <w:pPr>
              <w:pStyle w:val="a7"/>
              <w:ind w:left="0"/>
              <w:jc w:val="both"/>
              <w:rPr>
                <w:sz w:val="22"/>
                <w:szCs w:val="22"/>
              </w:rPr>
            </w:pPr>
            <w:r w:rsidRPr="001F4FB3">
              <w:rPr>
                <w:sz w:val="22"/>
                <w:szCs w:val="22"/>
              </w:rPr>
              <w:t>2023г. – 42,50 тыс. рублей;</w:t>
            </w:r>
          </w:p>
          <w:p w:rsidR="000C7947" w:rsidRPr="001F4FB3" w:rsidRDefault="000C7947" w:rsidP="000C7947">
            <w:pPr>
              <w:pStyle w:val="a7"/>
              <w:ind w:left="0"/>
              <w:jc w:val="both"/>
              <w:rPr>
                <w:sz w:val="22"/>
                <w:szCs w:val="22"/>
              </w:rPr>
            </w:pPr>
            <w:r w:rsidRPr="001F4FB3">
              <w:rPr>
                <w:sz w:val="22"/>
                <w:szCs w:val="22"/>
              </w:rPr>
              <w:t>2024г. – 42,50 тыс. рублей;</w:t>
            </w:r>
          </w:p>
          <w:p w:rsidR="000C7947" w:rsidRPr="001F4FB3" w:rsidRDefault="000C7947" w:rsidP="000C7947">
            <w:pPr>
              <w:spacing w:after="0" w:line="240" w:lineRule="auto"/>
              <w:jc w:val="both"/>
              <w:rPr>
                <w:rFonts w:ascii="Times New Roman" w:hAnsi="Times New Roman" w:cs="Times New Roman"/>
              </w:rPr>
            </w:pPr>
            <w:r w:rsidRPr="001F4FB3">
              <w:rPr>
                <w:rFonts w:ascii="Times New Roman" w:hAnsi="Times New Roman"/>
              </w:rPr>
              <w:t xml:space="preserve">2025г. </w:t>
            </w:r>
            <w:proofErr w:type="gramStart"/>
            <w:r w:rsidRPr="001F4FB3">
              <w:rPr>
                <w:rFonts w:ascii="Times New Roman" w:hAnsi="Times New Roman"/>
              </w:rPr>
              <w:t>-  42</w:t>
            </w:r>
            <w:proofErr w:type="gramEnd"/>
            <w:r w:rsidRPr="001F4FB3">
              <w:rPr>
                <w:rFonts w:ascii="Times New Roman" w:hAnsi="Times New Roman"/>
              </w:rPr>
              <w:t>,70 тыс. рублей.</w:t>
            </w:r>
          </w:p>
        </w:tc>
        <w:tc>
          <w:tcPr>
            <w:tcW w:w="709" w:type="dxa"/>
            <w:tcBorders>
              <w:top w:val="nil"/>
              <w:left w:val="single" w:sz="4" w:space="0" w:color="auto"/>
              <w:bottom w:val="nil"/>
              <w:right w:val="nil"/>
            </w:tcBorders>
          </w:tcPr>
          <w:p w:rsidR="000C7947" w:rsidRPr="001F4FB3" w:rsidRDefault="000C7947" w:rsidP="000C7947">
            <w:pPr>
              <w:spacing w:after="0" w:line="240" w:lineRule="auto"/>
              <w:rPr>
                <w:rFonts w:ascii="Times New Roman" w:hAnsi="Times New Roman"/>
              </w:rPr>
            </w:pPr>
          </w:p>
          <w:p w:rsidR="000C7947" w:rsidRPr="001F4FB3" w:rsidRDefault="000C7947" w:rsidP="000C7947">
            <w:pPr>
              <w:spacing w:after="0" w:line="240" w:lineRule="auto"/>
              <w:rPr>
                <w:rFonts w:ascii="Times New Roman" w:hAnsi="Times New Roman"/>
              </w:rPr>
            </w:pPr>
          </w:p>
          <w:p w:rsidR="000C7947" w:rsidRPr="001F4FB3" w:rsidRDefault="000C7947" w:rsidP="000C7947">
            <w:pPr>
              <w:spacing w:after="0" w:line="240" w:lineRule="auto"/>
              <w:rPr>
                <w:rFonts w:ascii="Times New Roman" w:hAnsi="Times New Roman"/>
              </w:rPr>
            </w:pPr>
          </w:p>
          <w:p w:rsidR="000C7947" w:rsidRPr="001F4FB3" w:rsidRDefault="000C7947" w:rsidP="000C7947">
            <w:pPr>
              <w:spacing w:after="0" w:line="240" w:lineRule="auto"/>
              <w:rPr>
                <w:rFonts w:ascii="Times New Roman" w:hAnsi="Times New Roman"/>
              </w:rPr>
            </w:pPr>
          </w:p>
          <w:p w:rsidR="000C7947" w:rsidRPr="001F4FB3" w:rsidRDefault="000C7947" w:rsidP="000C7947">
            <w:pPr>
              <w:spacing w:after="0" w:line="240" w:lineRule="auto"/>
              <w:rPr>
                <w:rFonts w:ascii="Times New Roman" w:hAnsi="Times New Roman"/>
              </w:rPr>
            </w:pPr>
          </w:p>
          <w:p w:rsidR="000C7947" w:rsidRPr="001F4FB3" w:rsidRDefault="000C7947" w:rsidP="000C7947">
            <w:pPr>
              <w:spacing w:after="0" w:line="240" w:lineRule="auto"/>
              <w:rPr>
                <w:rFonts w:ascii="Times New Roman" w:hAnsi="Times New Roman"/>
              </w:rPr>
            </w:pPr>
          </w:p>
          <w:p w:rsidR="000C7947" w:rsidRPr="001F4FB3" w:rsidRDefault="000C7947" w:rsidP="000C7947">
            <w:pPr>
              <w:spacing w:after="0" w:line="240" w:lineRule="auto"/>
              <w:rPr>
                <w:rFonts w:ascii="Times New Roman" w:hAnsi="Times New Roman"/>
              </w:rPr>
            </w:pPr>
          </w:p>
          <w:p w:rsidR="000C7947" w:rsidRPr="001F4FB3" w:rsidRDefault="000C7947" w:rsidP="000C7947">
            <w:pPr>
              <w:spacing w:after="0" w:line="240" w:lineRule="auto"/>
              <w:rPr>
                <w:rFonts w:ascii="Times New Roman" w:hAnsi="Times New Roman"/>
              </w:rPr>
            </w:pPr>
            <w:r w:rsidRPr="001F4FB3">
              <w:rPr>
                <w:rFonts w:ascii="Times New Roman" w:hAnsi="Times New Roman"/>
              </w:rPr>
              <w:t>»</w:t>
            </w:r>
          </w:p>
        </w:tc>
      </w:tr>
    </w:tbl>
    <w:p w:rsidR="000C7947" w:rsidRPr="001F4FB3" w:rsidRDefault="000C7947" w:rsidP="000C7947">
      <w:pPr>
        <w:pStyle w:val="a4"/>
        <w:ind w:right="-285" w:firstLine="709"/>
        <w:rPr>
          <w:rStyle w:val="aff9"/>
          <w:rFonts w:ascii="Times New Roman" w:hAnsi="Times New Roman"/>
          <w:i w:val="0"/>
        </w:rPr>
      </w:pPr>
    </w:p>
    <w:p w:rsidR="000C7947" w:rsidRPr="000C7947" w:rsidRDefault="000C7947" w:rsidP="000C7947">
      <w:pPr>
        <w:pStyle w:val="a4"/>
        <w:ind w:right="-283" w:firstLine="709"/>
        <w:jc w:val="both"/>
        <w:rPr>
          <w:rStyle w:val="aff9"/>
          <w:rFonts w:ascii="Times New Roman" w:hAnsi="Times New Roman"/>
          <w:i w:val="0"/>
          <w:lang w:val="ru-RU"/>
        </w:rPr>
      </w:pPr>
      <w:r w:rsidRPr="000C7947">
        <w:rPr>
          <w:rStyle w:val="aff9"/>
          <w:rFonts w:ascii="Times New Roman" w:hAnsi="Times New Roman"/>
          <w:i w:val="0"/>
          <w:lang w:val="ru-RU"/>
        </w:rPr>
        <w:t>2. Раздел 5 муниципальной программы «Ресурсное обеспечение Муниципальной программы» изложить в новой редакции следующего содержания:</w:t>
      </w:r>
    </w:p>
    <w:p w:rsidR="000C7947" w:rsidRPr="000C7947" w:rsidRDefault="000C7947" w:rsidP="000C7947">
      <w:pPr>
        <w:pStyle w:val="a4"/>
        <w:ind w:right="-283" w:firstLine="709"/>
        <w:jc w:val="center"/>
        <w:rPr>
          <w:rFonts w:ascii="Times New Roman" w:hAnsi="Times New Roman"/>
          <w:b/>
          <w:lang w:val="ru-RU"/>
        </w:rPr>
      </w:pPr>
      <w:r w:rsidRPr="000C7947">
        <w:rPr>
          <w:rStyle w:val="aff9"/>
          <w:rFonts w:ascii="Times New Roman" w:hAnsi="Times New Roman"/>
          <w:i w:val="0"/>
          <w:lang w:val="ru-RU"/>
        </w:rPr>
        <w:t>«</w:t>
      </w:r>
      <w:r w:rsidRPr="000C7947">
        <w:rPr>
          <w:rStyle w:val="aff9"/>
          <w:rFonts w:ascii="Times New Roman" w:hAnsi="Times New Roman"/>
          <w:b/>
          <w:i w:val="0"/>
          <w:lang w:val="ru-RU"/>
        </w:rPr>
        <w:t>5. Ресурсное</w:t>
      </w:r>
      <w:r w:rsidRPr="000C7947">
        <w:rPr>
          <w:rFonts w:ascii="Times New Roman" w:hAnsi="Times New Roman"/>
          <w:b/>
          <w:i/>
          <w:lang w:val="ru-RU"/>
        </w:rPr>
        <w:t xml:space="preserve"> </w:t>
      </w:r>
      <w:r w:rsidRPr="000C7947">
        <w:rPr>
          <w:rFonts w:ascii="Times New Roman" w:hAnsi="Times New Roman"/>
          <w:b/>
          <w:lang w:val="ru-RU"/>
        </w:rPr>
        <w:t>обеспечение Муниципальной программы</w:t>
      </w:r>
    </w:p>
    <w:p w:rsidR="000C7947" w:rsidRPr="001F4FB3" w:rsidRDefault="000C7947" w:rsidP="000C7947">
      <w:pPr>
        <w:pStyle w:val="a7"/>
        <w:ind w:left="0" w:right="-283" w:firstLine="709"/>
        <w:jc w:val="both"/>
        <w:rPr>
          <w:sz w:val="22"/>
          <w:szCs w:val="22"/>
        </w:rPr>
      </w:pPr>
      <w:r w:rsidRPr="001F4FB3">
        <w:rPr>
          <w:sz w:val="22"/>
          <w:szCs w:val="22"/>
        </w:rPr>
        <w:t>Финансовое обеспечение реализации Муниципальной программы осуществляется за счет средств бюджета муниципального района.</w:t>
      </w:r>
    </w:p>
    <w:p w:rsidR="000C7947" w:rsidRPr="001F4FB3" w:rsidRDefault="000C7947" w:rsidP="000C7947">
      <w:pPr>
        <w:pStyle w:val="a7"/>
        <w:ind w:left="0" w:right="-283" w:firstLine="709"/>
        <w:jc w:val="both"/>
        <w:rPr>
          <w:sz w:val="22"/>
          <w:szCs w:val="22"/>
        </w:rPr>
      </w:pPr>
      <w:r w:rsidRPr="001F4FB3">
        <w:rPr>
          <w:sz w:val="22"/>
          <w:szCs w:val="22"/>
        </w:rPr>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0C7947" w:rsidRPr="001F4FB3" w:rsidRDefault="000C7947" w:rsidP="000C7947">
      <w:pPr>
        <w:pStyle w:val="a7"/>
        <w:ind w:left="0" w:right="-283" w:firstLine="709"/>
        <w:jc w:val="both"/>
        <w:rPr>
          <w:sz w:val="22"/>
          <w:szCs w:val="22"/>
        </w:rPr>
      </w:pPr>
      <w:r w:rsidRPr="001F4FB3">
        <w:rPr>
          <w:sz w:val="22"/>
          <w:szCs w:val="22"/>
        </w:rPr>
        <w:t xml:space="preserve">Общий объём финансирования Муниципальной программы в 2020-2025 годах составляет </w:t>
      </w:r>
      <w:r>
        <w:rPr>
          <w:sz w:val="22"/>
          <w:szCs w:val="22"/>
        </w:rPr>
        <w:br/>
      </w:r>
      <w:r w:rsidRPr="001F4FB3">
        <w:rPr>
          <w:sz w:val="22"/>
          <w:szCs w:val="22"/>
        </w:rPr>
        <w:t>1230,17 тыс. рублей, в том числе за счет средств:</w:t>
      </w:r>
    </w:p>
    <w:p w:rsidR="000C7947" w:rsidRPr="001F4FB3" w:rsidRDefault="000C7947" w:rsidP="000C7947">
      <w:pPr>
        <w:pStyle w:val="a7"/>
        <w:ind w:left="0" w:right="-283" w:firstLine="709"/>
        <w:jc w:val="both"/>
        <w:rPr>
          <w:sz w:val="22"/>
          <w:szCs w:val="22"/>
        </w:rPr>
      </w:pPr>
      <w:r w:rsidRPr="001F4FB3">
        <w:rPr>
          <w:sz w:val="22"/>
          <w:szCs w:val="22"/>
        </w:rPr>
        <w:t>федерального бюджета 504,76 тыс. рублей;</w:t>
      </w:r>
    </w:p>
    <w:p w:rsidR="000C7947" w:rsidRPr="001F4FB3" w:rsidRDefault="000C7947" w:rsidP="000C7947">
      <w:pPr>
        <w:pStyle w:val="a7"/>
        <w:ind w:left="0" w:right="-142" w:firstLine="709"/>
        <w:jc w:val="both"/>
        <w:rPr>
          <w:sz w:val="22"/>
          <w:szCs w:val="22"/>
        </w:rPr>
      </w:pPr>
      <w:r w:rsidRPr="001F4FB3">
        <w:rPr>
          <w:sz w:val="22"/>
          <w:szCs w:val="22"/>
        </w:rPr>
        <w:t>областного бюджета 471,21 тыс. рублей;</w:t>
      </w:r>
    </w:p>
    <w:p w:rsidR="000C7947" w:rsidRPr="001F4FB3" w:rsidRDefault="000C7947" w:rsidP="000C7947">
      <w:pPr>
        <w:pStyle w:val="a7"/>
        <w:ind w:left="0" w:right="-283" w:firstLine="709"/>
        <w:jc w:val="both"/>
        <w:rPr>
          <w:sz w:val="22"/>
          <w:szCs w:val="22"/>
        </w:rPr>
      </w:pPr>
      <w:r w:rsidRPr="001F4FB3">
        <w:rPr>
          <w:sz w:val="22"/>
          <w:szCs w:val="22"/>
        </w:rPr>
        <w:lastRenderedPageBreak/>
        <w:t>бюджета муниципального района 254,20 тыс. рублей;</w:t>
      </w:r>
    </w:p>
    <w:p w:rsidR="000C7947" w:rsidRPr="001F4FB3" w:rsidRDefault="000C7947" w:rsidP="000C7947">
      <w:pPr>
        <w:pStyle w:val="a7"/>
        <w:ind w:left="0" w:right="-283" w:firstLine="709"/>
        <w:jc w:val="both"/>
        <w:rPr>
          <w:sz w:val="22"/>
          <w:szCs w:val="22"/>
        </w:rPr>
      </w:pPr>
      <w:r w:rsidRPr="001F4FB3">
        <w:rPr>
          <w:sz w:val="22"/>
          <w:szCs w:val="22"/>
        </w:rPr>
        <w:t>внебюджетных источников 0 тыс. рублей.</w:t>
      </w:r>
    </w:p>
    <w:p w:rsidR="000C7947" w:rsidRPr="001F4FB3" w:rsidRDefault="000C7947" w:rsidP="000C7947">
      <w:pPr>
        <w:pStyle w:val="a7"/>
        <w:ind w:left="0" w:right="-283" w:firstLine="709"/>
        <w:jc w:val="both"/>
        <w:rPr>
          <w:sz w:val="22"/>
          <w:szCs w:val="22"/>
        </w:rPr>
      </w:pPr>
      <w:r w:rsidRPr="001F4FB3">
        <w:rPr>
          <w:sz w:val="22"/>
          <w:szCs w:val="22"/>
        </w:rPr>
        <w:t xml:space="preserve">Перечень мероприятий с указанием финансовых ресурсов и сроков, необходимых для их реализации, представлен в приложении № 2 к Муниципальной программе.». </w:t>
      </w:r>
    </w:p>
    <w:p w:rsidR="000C7947" w:rsidRPr="001F4FB3" w:rsidRDefault="000C7947" w:rsidP="000C7947">
      <w:pPr>
        <w:pStyle w:val="a7"/>
        <w:ind w:left="0" w:right="-285" w:firstLine="708"/>
        <w:jc w:val="both"/>
        <w:rPr>
          <w:sz w:val="22"/>
          <w:szCs w:val="22"/>
        </w:rPr>
      </w:pPr>
      <w:r w:rsidRPr="001F4FB3">
        <w:rPr>
          <w:sz w:val="22"/>
          <w:szCs w:val="22"/>
        </w:rPr>
        <w:t xml:space="preserve">3. Приложение № 1 к муниципальной программе «Сведения о целевых показателях эффективности реализации Муниципальной программы» изложить в новой редакции согласно Приложению № 1 </w:t>
      </w:r>
      <w:r>
        <w:rPr>
          <w:sz w:val="22"/>
          <w:szCs w:val="22"/>
        </w:rPr>
        <w:br/>
      </w:r>
      <w:r w:rsidRPr="001F4FB3">
        <w:rPr>
          <w:sz w:val="22"/>
          <w:szCs w:val="22"/>
        </w:rPr>
        <w:t>к изменениям.</w:t>
      </w:r>
    </w:p>
    <w:p w:rsidR="000C7947" w:rsidRPr="001F4FB3" w:rsidRDefault="000C7947" w:rsidP="000C7947">
      <w:pPr>
        <w:pStyle w:val="a7"/>
        <w:ind w:left="0" w:right="-283" w:firstLine="709"/>
        <w:jc w:val="both"/>
        <w:rPr>
          <w:sz w:val="22"/>
          <w:szCs w:val="22"/>
        </w:rPr>
      </w:pPr>
      <w:r w:rsidRPr="001F4FB3">
        <w:rPr>
          <w:sz w:val="22"/>
          <w:szCs w:val="22"/>
        </w:rPr>
        <w:t xml:space="preserve">4. Приложение № 2 к муниципальной программе «Расходы на реализацию Муниципальной программы «Развитие физической культуры и спорта» на 2020-2025 годы за счет средств бюджета муниципального района» </w:t>
      </w:r>
      <w:r w:rsidRPr="001F4FB3">
        <w:rPr>
          <w:rFonts w:cs="Times New Roman"/>
          <w:sz w:val="22"/>
          <w:szCs w:val="22"/>
        </w:rPr>
        <w:t>изложить в новой редакции согласно Приложению № 2 к изменениям</w:t>
      </w:r>
      <w:r w:rsidRPr="001F4FB3">
        <w:rPr>
          <w:sz w:val="22"/>
          <w:szCs w:val="22"/>
        </w:rPr>
        <w:t>.</w:t>
      </w:r>
    </w:p>
    <w:p w:rsidR="000C7947" w:rsidRPr="001F4FB3" w:rsidRDefault="000C7947" w:rsidP="000C7947">
      <w:pPr>
        <w:pStyle w:val="a7"/>
        <w:ind w:left="0" w:right="-283" w:firstLine="709"/>
        <w:jc w:val="both"/>
        <w:rPr>
          <w:sz w:val="22"/>
          <w:szCs w:val="22"/>
        </w:rPr>
      </w:pPr>
      <w:r w:rsidRPr="001F4FB3">
        <w:rPr>
          <w:sz w:val="22"/>
          <w:szCs w:val="22"/>
        </w:rPr>
        <w:t xml:space="preserve">5. Приложение № 3 к муниципальной программе «Прогнозная (справочная) оценка ресурсного обеспечения реализации Муниципальной программы за счет всех источников финансирования» </w:t>
      </w:r>
      <w:r w:rsidRPr="001F4FB3">
        <w:rPr>
          <w:rFonts w:cs="Times New Roman"/>
          <w:sz w:val="22"/>
          <w:szCs w:val="22"/>
        </w:rPr>
        <w:t>изложить в новой редакции согласно Приложению № 3 к изменениям</w:t>
      </w:r>
      <w:r w:rsidRPr="001F4FB3">
        <w:rPr>
          <w:sz w:val="22"/>
          <w:szCs w:val="22"/>
        </w:rPr>
        <w:t>.</w:t>
      </w:r>
    </w:p>
    <w:p w:rsidR="00915FDF" w:rsidRPr="00987B2D" w:rsidRDefault="00915FDF" w:rsidP="000C7947">
      <w:pPr>
        <w:spacing w:after="0" w:line="240" w:lineRule="auto"/>
        <w:rPr>
          <w:rFonts w:ascii="Times New Roman" w:hAnsi="Times New Roman" w:cs="Times New Roman"/>
          <w:b/>
        </w:rPr>
      </w:pPr>
    </w:p>
    <w:p w:rsidR="000C7947" w:rsidRDefault="00915FDF" w:rsidP="00915FDF">
      <w:pPr>
        <w:spacing w:after="0" w:line="240" w:lineRule="auto"/>
        <w:jc w:val="center"/>
        <w:rPr>
          <w:rFonts w:ascii="Times New Roman" w:hAnsi="Times New Roman"/>
        </w:rPr>
        <w:sectPr w:rsidR="000C7947" w:rsidSect="007F108A">
          <w:pgSz w:w="11906" w:h="16838"/>
          <w:pgMar w:top="851" w:right="992" w:bottom="851" w:left="1134" w:header="709" w:footer="709" w:gutter="0"/>
          <w:cols w:space="708"/>
          <w:docGrid w:linePitch="360"/>
        </w:sectPr>
      </w:pPr>
      <w:r>
        <w:rPr>
          <w:rFonts w:ascii="Times New Roman" w:hAnsi="Times New Roman"/>
        </w:rPr>
        <w:t>___________</w:t>
      </w:r>
    </w:p>
    <w:p w:rsidR="000C7947" w:rsidRDefault="000C7947" w:rsidP="000C7947">
      <w:pPr>
        <w:pStyle w:val="a4"/>
        <w:ind w:firstLine="11766"/>
        <w:rPr>
          <w:rFonts w:ascii="Times New Roman" w:hAnsi="Times New Roman"/>
          <w:lang w:val="ru-RU"/>
        </w:rPr>
      </w:pPr>
      <w:r w:rsidRPr="000C7947">
        <w:rPr>
          <w:rFonts w:ascii="Times New Roman" w:hAnsi="Times New Roman"/>
          <w:lang w:val="ru-RU"/>
        </w:rPr>
        <w:lastRenderedPageBreak/>
        <w:t>Приложение № 2 к изменениям</w:t>
      </w:r>
    </w:p>
    <w:p w:rsidR="00E12456" w:rsidRPr="000C7947" w:rsidRDefault="00E12456" w:rsidP="000C7947">
      <w:pPr>
        <w:pStyle w:val="a4"/>
        <w:ind w:firstLine="11766"/>
        <w:rPr>
          <w:rFonts w:ascii="Times New Roman" w:hAnsi="Times New Roman"/>
          <w:lang w:val="ru-RU"/>
        </w:rPr>
      </w:pPr>
    </w:p>
    <w:p w:rsidR="000C7947" w:rsidRPr="000C7947" w:rsidRDefault="000C7947" w:rsidP="000C7947">
      <w:pPr>
        <w:pStyle w:val="a4"/>
        <w:ind w:firstLine="11766"/>
        <w:rPr>
          <w:rFonts w:ascii="Times New Roman" w:hAnsi="Times New Roman"/>
          <w:lang w:val="ru-RU"/>
        </w:rPr>
      </w:pPr>
      <w:r w:rsidRPr="000C7947">
        <w:rPr>
          <w:rFonts w:ascii="Times New Roman" w:hAnsi="Times New Roman"/>
          <w:lang w:val="ru-RU"/>
        </w:rPr>
        <w:t xml:space="preserve">Приложение № 2   </w:t>
      </w:r>
    </w:p>
    <w:p w:rsidR="000C7947" w:rsidRPr="000C7947" w:rsidRDefault="000C7947" w:rsidP="000C7947">
      <w:pPr>
        <w:pStyle w:val="a4"/>
        <w:ind w:firstLine="11766"/>
        <w:rPr>
          <w:rFonts w:ascii="Times New Roman" w:hAnsi="Times New Roman"/>
          <w:lang w:val="ru-RU"/>
        </w:rPr>
      </w:pPr>
      <w:r w:rsidRPr="000C7947">
        <w:rPr>
          <w:rFonts w:ascii="Times New Roman" w:hAnsi="Times New Roman"/>
          <w:lang w:val="ru-RU"/>
        </w:rPr>
        <w:t>к Муниципальной программе</w:t>
      </w:r>
    </w:p>
    <w:p w:rsidR="000C7947" w:rsidRPr="000C7947" w:rsidRDefault="000C7947" w:rsidP="000C7947">
      <w:pPr>
        <w:pStyle w:val="a4"/>
        <w:jc w:val="right"/>
        <w:rPr>
          <w:rFonts w:ascii="Times New Roman" w:hAnsi="Times New Roman"/>
          <w:b/>
          <w:lang w:val="ru-RU"/>
        </w:rPr>
      </w:pPr>
    </w:p>
    <w:p w:rsidR="000C7947" w:rsidRPr="001F4FB3" w:rsidRDefault="000C7947" w:rsidP="000C7947">
      <w:pPr>
        <w:pStyle w:val="a7"/>
        <w:ind w:left="0" w:firstLine="709"/>
        <w:jc w:val="center"/>
        <w:rPr>
          <w:b/>
          <w:sz w:val="22"/>
          <w:szCs w:val="22"/>
        </w:rPr>
      </w:pPr>
      <w:r w:rsidRPr="001F4FB3">
        <w:rPr>
          <w:b/>
          <w:sz w:val="22"/>
          <w:szCs w:val="22"/>
        </w:rPr>
        <w:t>Расходы на реализацию Муниципальной программы</w:t>
      </w:r>
    </w:p>
    <w:p w:rsidR="000C7947" w:rsidRPr="001F4FB3" w:rsidRDefault="000C7947" w:rsidP="000C7947">
      <w:pPr>
        <w:pStyle w:val="a7"/>
        <w:ind w:left="0" w:firstLine="709"/>
        <w:jc w:val="center"/>
        <w:rPr>
          <w:b/>
          <w:sz w:val="22"/>
          <w:szCs w:val="22"/>
        </w:rPr>
      </w:pPr>
      <w:r w:rsidRPr="001F4FB3">
        <w:rPr>
          <w:b/>
          <w:sz w:val="22"/>
          <w:szCs w:val="22"/>
        </w:rPr>
        <w:t>«Развитие физической культуры и спорта» на 2020-2025 годы</w:t>
      </w:r>
    </w:p>
    <w:p w:rsidR="000C7947" w:rsidRPr="001F4FB3" w:rsidRDefault="000C7947" w:rsidP="000C7947">
      <w:pPr>
        <w:pStyle w:val="a7"/>
        <w:ind w:left="0" w:firstLine="709"/>
        <w:jc w:val="center"/>
        <w:rPr>
          <w:b/>
          <w:sz w:val="22"/>
          <w:szCs w:val="22"/>
        </w:rPr>
      </w:pPr>
      <w:r w:rsidRPr="001F4FB3">
        <w:rPr>
          <w:b/>
          <w:sz w:val="22"/>
          <w:szCs w:val="22"/>
        </w:rPr>
        <w:t>за счет средств бюджета муниципального района</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2365"/>
        <w:gridCol w:w="887"/>
        <w:gridCol w:w="1330"/>
        <w:gridCol w:w="1028"/>
        <w:gridCol w:w="813"/>
        <w:gridCol w:w="132"/>
        <w:gridCol w:w="680"/>
        <w:gridCol w:w="203"/>
        <w:gridCol w:w="902"/>
        <w:gridCol w:w="1466"/>
        <w:gridCol w:w="2371"/>
      </w:tblGrid>
      <w:tr w:rsidR="000C7947" w:rsidRPr="001F4FB3" w:rsidTr="000C7947">
        <w:trPr>
          <w:cantSplit/>
          <w:trHeight w:val="148"/>
        </w:trPr>
        <w:tc>
          <w:tcPr>
            <w:tcW w:w="1045"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Задача</w:t>
            </w:r>
          </w:p>
        </w:tc>
        <w:tc>
          <w:tcPr>
            <w:tcW w:w="768"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Источник финансирования</w:t>
            </w:r>
          </w:p>
        </w:tc>
        <w:tc>
          <w:tcPr>
            <w:tcW w:w="1940" w:type="pct"/>
            <w:gridSpan w:val="8"/>
          </w:tcPr>
          <w:p w:rsidR="000C7947" w:rsidRPr="001F4FB3" w:rsidRDefault="000C7947" w:rsidP="000C7947">
            <w:pPr>
              <w:pStyle w:val="a7"/>
              <w:ind w:left="0"/>
              <w:jc w:val="center"/>
              <w:rPr>
                <w:rFonts w:cs="Times New Roman"/>
                <w:sz w:val="22"/>
                <w:szCs w:val="22"/>
              </w:rPr>
            </w:pPr>
            <w:r w:rsidRPr="001F4FB3">
              <w:rPr>
                <w:rFonts w:cs="Times New Roman"/>
                <w:sz w:val="22"/>
                <w:szCs w:val="22"/>
              </w:rPr>
              <w:t>Объем финансирования (тыс. рублей)</w:t>
            </w:r>
          </w:p>
        </w:tc>
        <w:tc>
          <w:tcPr>
            <w:tcW w:w="476"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всего</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Состав исполнителей</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vMerge/>
          </w:tcPr>
          <w:p w:rsidR="000C7947" w:rsidRPr="001F4FB3" w:rsidRDefault="000C7947" w:rsidP="000C7947">
            <w:pPr>
              <w:pStyle w:val="a7"/>
              <w:ind w:left="0"/>
              <w:rPr>
                <w:rFonts w:cs="Times New Roman"/>
                <w:sz w:val="22"/>
                <w:szCs w:val="22"/>
              </w:rPr>
            </w:pP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2020 год</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2021 год</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2022 год</w:t>
            </w:r>
          </w:p>
        </w:tc>
        <w:tc>
          <w:tcPr>
            <w:tcW w:w="307"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2023 год</w:t>
            </w:r>
          </w:p>
        </w:tc>
        <w:tc>
          <w:tcPr>
            <w:tcW w:w="287"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2024 год</w:t>
            </w:r>
          </w:p>
        </w:tc>
        <w:tc>
          <w:tcPr>
            <w:tcW w:w="291" w:type="pct"/>
            <w:vAlign w:val="center"/>
          </w:tcPr>
          <w:p w:rsidR="000C7947" w:rsidRPr="001F4FB3" w:rsidRDefault="000C7947" w:rsidP="000C7947">
            <w:pPr>
              <w:pStyle w:val="a7"/>
              <w:ind w:left="0"/>
              <w:jc w:val="center"/>
              <w:rPr>
                <w:rFonts w:cs="Times New Roman"/>
                <w:sz w:val="22"/>
                <w:szCs w:val="22"/>
              </w:rPr>
            </w:pPr>
            <w:r w:rsidRPr="001F4FB3">
              <w:rPr>
                <w:rFonts w:cs="Times New Roman"/>
                <w:sz w:val="22"/>
                <w:szCs w:val="22"/>
              </w:rPr>
              <w:t>2025 год</w:t>
            </w:r>
          </w:p>
        </w:tc>
        <w:tc>
          <w:tcPr>
            <w:tcW w:w="476" w:type="pct"/>
            <w:vMerge/>
          </w:tcPr>
          <w:p w:rsidR="000C7947" w:rsidRPr="001F4FB3" w:rsidRDefault="000C7947" w:rsidP="000C7947">
            <w:pPr>
              <w:pStyle w:val="a7"/>
              <w:ind w:left="0"/>
              <w:jc w:val="center"/>
              <w:rPr>
                <w:rFonts w:cs="Times New Roman"/>
                <w:sz w:val="22"/>
                <w:szCs w:val="22"/>
              </w:rPr>
            </w:pP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trHeight w:val="148"/>
        </w:trPr>
        <w:tc>
          <w:tcPr>
            <w:tcW w:w="5000" w:type="pct"/>
            <w:gridSpan w:val="12"/>
          </w:tcPr>
          <w:p w:rsidR="000C7947" w:rsidRPr="001F4FB3" w:rsidRDefault="000C7947" w:rsidP="000C7947">
            <w:pPr>
              <w:pStyle w:val="a7"/>
              <w:ind w:left="0"/>
              <w:jc w:val="center"/>
              <w:rPr>
                <w:rFonts w:cs="Times New Roman"/>
                <w:b/>
                <w:sz w:val="22"/>
                <w:szCs w:val="22"/>
              </w:rPr>
            </w:pPr>
            <w:r w:rsidRPr="001F4FB3">
              <w:rPr>
                <w:rFonts w:cs="Times New Roman"/>
                <w:b/>
                <w:sz w:val="22"/>
                <w:szCs w:val="22"/>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Мероприятие 1. Проектирование и строительство универсальных спортивных площадок на территории района</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 МКУ ДО ДЮСШ пгт Тужа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Мероприятие 2. Подготовка лыжных трасс</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Borders>
              <w:bottom w:val="single" w:sz="4" w:space="0" w:color="auto"/>
            </w:tcBorders>
          </w:tcPr>
          <w:p w:rsidR="000C7947" w:rsidRPr="001F4FB3" w:rsidRDefault="000C7947" w:rsidP="000C7947">
            <w:pPr>
              <w:pStyle w:val="a7"/>
              <w:ind w:left="0"/>
              <w:jc w:val="center"/>
              <w:rPr>
                <w:rFonts w:cs="Times New Roman"/>
                <w:sz w:val="22"/>
                <w:szCs w:val="22"/>
              </w:rPr>
            </w:pPr>
          </w:p>
        </w:tc>
        <w:tc>
          <w:tcPr>
            <w:tcW w:w="476" w:type="pct"/>
            <w:tcBorders>
              <w:bottom w:val="single" w:sz="4" w:space="0" w:color="auto"/>
            </w:tcBorders>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ДО ДЮСШ пгт Тужа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Borders>
              <w:top w:val="single" w:sz="4" w:space="0" w:color="auto"/>
            </w:tcBorders>
          </w:tcPr>
          <w:p w:rsidR="000C7947" w:rsidRPr="001F4FB3" w:rsidRDefault="000C7947" w:rsidP="000C7947">
            <w:pPr>
              <w:pStyle w:val="a7"/>
              <w:ind w:left="0"/>
              <w:jc w:val="center"/>
              <w:rPr>
                <w:rFonts w:cs="Times New Roman"/>
                <w:sz w:val="22"/>
                <w:szCs w:val="22"/>
              </w:rPr>
            </w:pPr>
          </w:p>
        </w:tc>
        <w:tc>
          <w:tcPr>
            <w:tcW w:w="476" w:type="pct"/>
            <w:tcBorders>
              <w:top w:val="single" w:sz="4" w:space="0" w:color="auto"/>
            </w:tcBorders>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proofErr w:type="gramStart"/>
            <w:r w:rsidRPr="001F4FB3">
              <w:rPr>
                <w:rFonts w:cs="Times New Roman"/>
                <w:sz w:val="22"/>
                <w:szCs w:val="22"/>
              </w:rPr>
              <w:t>Мероприятие  3</w:t>
            </w:r>
            <w:proofErr w:type="gramEnd"/>
            <w:r w:rsidRPr="001F4FB3">
              <w:rPr>
                <w:rFonts w:cs="Times New Roman"/>
                <w:sz w:val="22"/>
                <w:szCs w:val="22"/>
              </w:rPr>
              <w:t>. Реконструкция стадиона в пгт Тужа</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p>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rPr>
                <w:rFonts w:cs="Times New Roman"/>
                <w:sz w:val="22"/>
                <w:szCs w:val="22"/>
                <w:vertAlign w:val="superscript"/>
              </w:rPr>
            </w:pPr>
            <w:r w:rsidRPr="001F4FB3">
              <w:rPr>
                <w:rFonts w:cs="Times New Roman"/>
                <w:sz w:val="22"/>
                <w:szCs w:val="22"/>
                <w:vertAlign w:val="superscript"/>
              </w:rPr>
              <w:t>-</w:t>
            </w:r>
          </w:p>
        </w:tc>
        <w:tc>
          <w:tcPr>
            <w:tcW w:w="334" w:type="pct"/>
          </w:tcPr>
          <w:p w:rsidR="000C7947" w:rsidRPr="001F4FB3" w:rsidRDefault="000C7947" w:rsidP="000C7947">
            <w:pPr>
              <w:pStyle w:val="a7"/>
              <w:ind w:left="0"/>
              <w:jc w:val="center"/>
              <w:rPr>
                <w:rFonts w:cs="Times New Roman"/>
                <w:sz w:val="22"/>
                <w:szCs w:val="22"/>
                <w:vertAlign w:val="superscript"/>
              </w:rPr>
            </w:pPr>
            <w:r w:rsidRPr="001F4FB3">
              <w:rPr>
                <w:rFonts w:cs="Times New Roman"/>
                <w:sz w:val="22"/>
                <w:szCs w:val="22"/>
                <w:vertAlign w:val="superscript"/>
              </w:rPr>
              <w:t>-</w:t>
            </w:r>
          </w:p>
        </w:tc>
        <w:tc>
          <w:tcPr>
            <w:tcW w:w="264" w:type="pct"/>
          </w:tcPr>
          <w:p w:rsidR="000C7947" w:rsidRPr="001F4FB3" w:rsidRDefault="000C7947" w:rsidP="000C7947">
            <w:pPr>
              <w:pStyle w:val="a7"/>
              <w:ind w:left="0"/>
              <w:jc w:val="center"/>
              <w:rPr>
                <w:rFonts w:cs="Times New Roman"/>
                <w:sz w:val="22"/>
                <w:szCs w:val="22"/>
                <w:vertAlign w:val="superscript"/>
              </w:rPr>
            </w:pPr>
          </w:p>
          <w:p w:rsidR="000C7947" w:rsidRPr="001F4FB3" w:rsidRDefault="000C7947" w:rsidP="000C7947">
            <w:pPr>
              <w:pStyle w:val="a7"/>
              <w:ind w:left="0"/>
              <w:jc w:val="center"/>
              <w:rPr>
                <w:rFonts w:cs="Times New Roman"/>
                <w:sz w:val="22"/>
                <w:szCs w:val="22"/>
                <w:vertAlign w:val="superscript"/>
              </w:rPr>
            </w:pPr>
            <w:r w:rsidRPr="001F4FB3">
              <w:rPr>
                <w:rFonts w:cs="Times New Roman"/>
                <w:sz w:val="22"/>
                <w:szCs w:val="22"/>
                <w:vertAlign w:val="superscript"/>
              </w:rPr>
              <w:t>-</w:t>
            </w:r>
          </w:p>
        </w:tc>
        <w:tc>
          <w:tcPr>
            <w:tcW w:w="264" w:type="pct"/>
            <w:gridSpan w:val="2"/>
          </w:tcPr>
          <w:p w:rsidR="000C7947" w:rsidRPr="001F4FB3" w:rsidRDefault="000C7947" w:rsidP="000C7947">
            <w:pPr>
              <w:pStyle w:val="a7"/>
              <w:ind w:left="0"/>
              <w:jc w:val="center"/>
              <w:rPr>
                <w:rFonts w:cs="Times New Roman"/>
                <w:sz w:val="22"/>
                <w:szCs w:val="22"/>
                <w:vertAlign w:val="superscript"/>
              </w:rPr>
            </w:pPr>
          </w:p>
          <w:p w:rsidR="000C7947" w:rsidRPr="001F4FB3" w:rsidRDefault="000C7947" w:rsidP="000C7947">
            <w:pPr>
              <w:pStyle w:val="a7"/>
              <w:ind w:left="0"/>
              <w:jc w:val="center"/>
              <w:rPr>
                <w:rFonts w:cs="Times New Roman"/>
                <w:sz w:val="22"/>
                <w:szCs w:val="22"/>
                <w:vertAlign w:val="superscript"/>
              </w:rPr>
            </w:pPr>
            <w:r w:rsidRPr="001F4FB3">
              <w:rPr>
                <w:rFonts w:cs="Times New Roman"/>
                <w:sz w:val="22"/>
                <w:szCs w:val="22"/>
                <w:vertAlign w:val="superscript"/>
              </w:rPr>
              <w:t>-</w:t>
            </w:r>
          </w:p>
        </w:tc>
        <w:tc>
          <w:tcPr>
            <w:tcW w:w="359" w:type="pct"/>
            <w:gridSpan w:val="2"/>
          </w:tcPr>
          <w:p w:rsidR="000C7947" w:rsidRPr="001F4FB3" w:rsidRDefault="000C7947" w:rsidP="000C7947">
            <w:pPr>
              <w:pStyle w:val="a7"/>
              <w:ind w:left="0"/>
              <w:rPr>
                <w:rFonts w:cs="Times New Roman"/>
                <w:sz w:val="22"/>
                <w:szCs w:val="22"/>
                <w:vertAlign w:val="superscript"/>
              </w:rPr>
            </w:pPr>
          </w:p>
        </w:tc>
        <w:tc>
          <w:tcPr>
            <w:tcW w:w="476" w:type="pct"/>
          </w:tcPr>
          <w:p w:rsidR="000C7947" w:rsidRPr="001F4FB3" w:rsidRDefault="000C7947" w:rsidP="000C7947">
            <w:pPr>
              <w:pStyle w:val="a7"/>
              <w:ind w:left="0"/>
              <w:rPr>
                <w:rFonts w:cs="Times New Roman"/>
                <w:sz w:val="22"/>
                <w:szCs w:val="22"/>
                <w:vertAlign w:val="superscript"/>
              </w:rPr>
            </w:pPr>
          </w:p>
          <w:p w:rsidR="000C7947" w:rsidRPr="001F4FB3" w:rsidRDefault="000C7947" w:rsidP="000C7947">
            <w:pPr>
              <w:pStyle w:val="a7"/>
              <w:ind w:left="0"/>
              <w:jc w:val="center"/>
              <w:rPr>
                <w:rFonts w:cs="Times New Roman"/>
                <w:sz w:val="22"/>
                <w:szCs w:val="22"/>
                <w:vertAlign w:val="superscript"/>
              </w:rPr>
            </w:pPr>
            <w:r w:rsidRPr="001F4FB3">
              <w:rPr>
                <w:rFonts w:cs="Times New Roman"/>
                <w:sz w:val="22"/>
                <w:szCs w:val="22"/>
                <w:vertAlign w:val="superscript"/>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 xml:space="preserve">Мероприятие 4. Ремонт КСК </w:t>
            </w:r>
          </w:p>
          <w:p w:rsidR="000C7947" w:rsidRPr="001F4FB3" w:rsidRDefault="000C7947" w:rsidP="000C7947">
            <w:pPr>
              <w:pStyle w:val="a7"/>
              <w:ind w:left="0"/>
              <w:rPr>
                <w:rFonts w:cs="Times New Roman"/>
                <w:sz w:val="22"/>
                <w:szCs w:val="22"/>
              </w:rPr>
            </w:pPr>
            <w:r w:rsidRPr="001F4FB3">
              <w:rPr>
                <w:rFonts w:cs="Times New Roman"/>
                <w:sz w:val="22"/>
                <w:szCs w:val="22"/>
              </w:rPr>
              <w:t>д. Греково</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 xml:space="preserve">МКУ «Отдел культуры, спорта и </w:t>
            </w:r>
            <w:r w:rsidRPr="001F4FB3">
              <w:rPr>
                <w:rFonts w:cs="Times New Roman"/>
                <w:sz w:val="22"/>
                <w:szCs w:val="22"/>
              </w:rPr>
              <w:lastRenderedPageBreak/>
              <w:t>молодежной политики администрации Тужинского муниципального района» Грековского с/п</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151"/>
        </w:trPr>
        <w:tc>
          <w:tcPr>
            <w:tcW w:w="1045"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Мероприятие 5</w:t>
            </w:r>
          </w:p>
          <w:p w:rsidR="000C7947" w:rsidRPr="001F4FB3" w:rsidRDefault="000C7947" w:rsidP="000C7947">
            <w:pPr>
              <w:pStyle w:val="a7"/>
              <w:ind w:left="0"/>
              <w:jc w:val="center"/>
              <w:rPr>
                <w:rFonts w:cs="Times New Roman"/>
                <w:sz w:val="22"/>
                <w:szCs w:val="22"/>
              </w:rPr>
            </w:pPr>
            <w:r w:rsidRPr="001F4FB3">
              <w:rPr>
                <w:rFonts w:cs="Times New Roman"/>
                <w:sz w:val="22"/>
                <w:szCs w:val="22"/>
              </w:rPr>
              <w:t>Оснащение объектов спортивной инфраструктуры спортивно –технологическим оборудованием: 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62,76</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408,45</w:t>
            </w:r>
          </w:p>
        </w:tc>
        <w:tc>
          <w:tcPr>
            <w:tcW w:w="264" w:type="pct"/>
          </w:tcPr>
          <w:p w:rsidR="000C7947" w:rsidRPr="001F4FB3" w:rsidRDefault="000C7947" w:rsidP="000C7947">
            <w:pPr>
              <w:pStyle w:val="a7"/>
              <w:ind w:left="0"/>
              <w:jc w:val="center"/>
              <w:rPr>
                <w:rFonts w:cs="Times New Roman"/>
                <w:sz w:val="22"/>
                <w:szCs w:val="22"/>
              </w:rPr>
            </w:pPr>
          </w:p>
        </w:tc>
        <w:tc>
          <w:tcPr>
            <w:tcW w:w="264" w:type="pct"/>
            <w:gridSpan w:val="2"/>
          </w:tcPr>
          <w:p w:rsidR="000C7947" w:rsidRPr="001F4FB3" w:rsidRDefault="000C7947" w:rsidP="000C7947">
            <w:pPr>
              <w:pStyle w:val="a7"/>
              <w:ind w:left="0"/>
              <w:jc w:val="center"/>
              <w:rPr>
                <w:rFonts w:cs="Times New Roman"/>
                <w:sz w:val="22"/>
                <w:szCs w:val="22"/>
              </w:rPr>
            </w:pP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62,76</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w:t>
            </w:r>
          </w:p>
        </w:tc>
      </w:tr>
      <w:tr w:rsidR="000C7947" w:rsidRPr="001F4FB3" w:rsidTr="00E12456">
        <w:trPr>
          <w:cantSplit/>
          <w:trHeight w:val="184"/>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0,63</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4,13</w:t>
            </w:r>
          </w:p>
        </w:tc>
        <w:tc>
          <w:tcPr>
            <w:tcW w:w="264" w:type="pct"/>
          </w:tcPr>
          <w:p w:rsidR="000C7947" w:rsidRPr="001F4FB3" w:rsidRDefault="000C7947" w:rsidP="000C7947">
            <w:pPr>
              <w:pStyle w:val="a7"/>
              <w:ind w:left="0"/>
              <w:jc w:val="center"/>
              <w:rPr>
                <w:rFonts w:cs="Times New Roman"/>
                <w:sz w:val="22"/>
                <w:szCs w:val="22"/>
              </w:rPr>
            </w:pPr>
          </w:p>
        </w:tc>
        <w:tc>
          <w:tcPr>
            <w:tcW w:w="264" w:type="pct"/>
            <w:gridSpan w:val="2"/>
          </w:tcPr>
          <w:p w:rsidR="000C7947" w:rsidRPr="001F4FB3" w:rsidRDefault="000C7947" w:rsidP="000C7947">
            <w:pPr>
              <w:pStyle w:val="a7"/>
              <w:ind w:left="0"/>
              <w:jc w:val="center"/>
              <w:rPr>
                <w:rFonts w:cs="Times New Roman"/>
                <w:sz w:val="22"/>
                <w:szCs w:val="22"/>
              </w:rPr>
            </w:pP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413,21</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627"/>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p>
        </w:tc>
        <w:tc>
          <w:tcPr>
            <w:tcW w:w="432" w:type="pct"/>
          </w:tcPr>
          <w:p w:rsidR="000C7947" w:rsidRPr="001F4FB3" w:rsidRDefault="000C7947" w:rsidP="000C7947">
            <w:pPr>
              <w:pStyle w:val="a7"/>
              <w:ind w:left="0"/>
              <w:jc w:val="center"/>
              <w:rPr>
                <w:rFonts w:cs="Times New Roman"/>
                <w:sz w:val="22"/>
                <w:szCs w:val="22"/>
              </w:rPr>
            </w:pPr>
          </w:p>
        </w:tc>
        <w:tc>
          <w:tcPr>
            <w:tcW w:w="334" w:type="pct"/>
          </w:tcPr>
          <w:p w:rsidR="000C7947" w:rsidRPr="001F4FB3" w:rsidRDefault="000C7947" w:rsidP="000C7947">
            <w:pPr>
              <w:pStyle w:val="a7"/>
              <w:ind w:left="0"/>
              <w:jc w:val="center"/>
              <w:rPr>
                <w:rFonts w:cs="Times New Roman"/>
                <w:sz w:val="22"/>
                <w:szCs w:val="22"/>
              </w:rPr>
            </w:pPr>
          </w:p>
        </w:tc>
        <w:tc>
          <w:tcPr>
            <w:tcW w:w="264" w:type="pct"/>
          </w:tcPr>
          <w:p w:rsidR="000C7947" w:rsidRPr="001F4FB3" w:rsidRDefault="000C7947" w:rsidP="000C7947">
            <w:pPr>
              <w:pStyle w:val="a7"/>
              <w:ind w:left="0"/>
              <w:jc w:val="center"/>
              <w:rPr>
                <w:rFonts w:cs="Times New Roman"/>
                <w:sz w:val="22"/>
                <w:szCs w:val="22"/>
              </w:rPr>
            </w:pPr>
          </w:p>
        </w:tc>
        <w:tc>
          <w:tcPr>
            <w:tcW w:w="264" w:type="pct"/>
            <w:gridSpan w:val="2"/>
          </w:tcPr>
          <w:p w:rsidR="000C7947" w:rsidRPr="001F4FB3" w:rsidRDefault="000C7947" w:rsidP="000C7947">
            <w:pPr>
              <w:pStyle w:val="a7"/>
              <w:ind w:left="0"/>
              <w:jc w:val="center"/>
              <w:rPr>
                <w:rFonts w:cs="Times New Roman"/>
                <w:sz w:val="22"/>
                <w:szCs w:val="22"/>
              </w:rPr>
            </w:pP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1275"/>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p>
        </w:tc>
        <w:tc>
          <w:tcPr>
            <w:tcW w:w="432" w:type="pct"/>
          </w:tcPr>
          <w:p w:rsidR="000C7947" w:rsidRPr="001F4FB3" w:rsidRDefault="000C7947" w:rsidP="000C7947">
            <w:pPr>
              <w:pStyle w:val="a7"/>
              <w:ind w:left="0"/>
              <w:jc w:val="center"/>
              <w:rPr>
                <w:rFonts w:cs="Times New Roman"/>
                <w:sz w:val="22"/>
                <w:szCs w:val="22"/>
              </w:rPr>
            </w:pPr>
          </w:p>
        </w:tc>
        <w:tc>
          <w:tcPr>
            <w:tcW w:w="334" w:type="pct"/>
          </w:tcPr>
          <w:p w:rsidR="000C7947" w:rsidRPr="001F4FB3" w:rsidRDefault="000C7947" w:rsidP="000C7947">
            <w:pPr>
              <w:pStyle w:val="a7"/>
              <w:ind w:left="0"/>
              <w:jc w:val="center"/>
              <w:rPr>
                <w:rFonts w:cs="Times New Roman"/>
                <w:sz w:val="22"/>
                <w:szCs w:val="22"/>
              </w:rPr>
            </w:pPr>
          </w:p>
        </w:tc>
        <w:tc>
          <w:tcPr>
            <w:tcW w:w="264" w:type="pct"/>
          </w:tcPr>
          <w:p w:rsidR="000C7947" w:rsidRPr="001F4FB3" w:rsidRDefault="000C7947" w:rsidP="000C7947">
            <w:pPr>
              <w:pStyle w:val="a7"/>
              <w:ind w:left="0"/>
              <w:jc w:val="center"/>
              <w:rPr>
                <w:rFonts w:cs="Times New Roman"/>
                <w:sz w:val="22"/>
                <w:szCs w:val="22"/>
              </w:rPr>
            </w:pPr>
          </w:p>
        </w:tc>
        <w:tc>
          <w:tcPr>
            <w:tcW w:w="264" w:type="pct"/>
            <w:gridSpan w:val="2"/>
          </w:tcPr>
          <w:p w:rsidR="000C7947" w:rsidRPr="001F4FB3" w:rsidRDefault="000C7947" w:rsidP="000C7947">
            <w:pPr>
              <w:pStyle w:val="a7"/>
              <w:ind w:left="0"/>
              <w:jc w:val="center"/>
              <w:rPr>
                <w:rFonts w:cs="Times New Roman"/>
                <w:sz w:val="22"/>
                <w:szCs w:val="22"/>
              </w:rPr>
            </w:pP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Итого по разделу</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62,76</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408,45-</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471,21</w:t>
            </w:r>
          </w:p>
        </w:tc>
        <w:tc>
          <w:tcPr>
            <w:tcW w:w="771" w:type="pct"/>
            <w:vMerge w:val="restart"/>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0,63</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4,13</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rPr>
                <w:rFonts w:cs="Times New Roman"/>
                <w:sz w:val="22"/>
                <w:szCs w:val="22"/>
              </w:rPr>
            </w:pPr>
            <w:r w:rsidRPr="001F4FB3">
              <w:rPr>
                <w:rFonts w:cs="Times New Roman"/>
                <w:sz w:val="22"/>
                <w:szCs w:val="22"/>
              </w:rPr>
              <w:t xml:space="preserve">       4,76</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vAlign w:val="center"/>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trHeight w:val="148"/>
        </w:trPr>
        <w:tc>
          <w:tcPr>
            <w:tcW w:w="5000" w:type="pct"/>
            <w:gridSpan w:val="12"/>
          </w:tcPr>
          <w:p w:rsidR="000C7947" w:rsidRPr="001F4FB3" w:rsidRDefault="000C7947" w:rsidP="000C7947">
            <w:pPr>
              <w:pStyle w:val="a7"/>
              <w:ind w:left="0"/>
              <w:jc w:val="center"/>
              <w:rPr>
                <w:rFonts w:cs="Times New Roman"/>
                <w:b/>
                <w:sz w:val="22"/>
                <w:szCs w:val="22"/>
              </w:rPr>
            </w:pPr>
            <w:r w:rsidRPr="001F4FB3">
              <w:rPr>
                <w:rFonts w:cs="Times New Roman"/>
                <w:b/>
                <w:sz w:val="22"/>
                <w:szCs w:val="22"/>
              </w:rPr>
              <w:t>Задача № 2. Развитие массового спорта среди различных категорий и групп населения, в том числе в образовательных учреждениях</w:t>
            </w: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 xml:space="preserve">Мероприятие 1. Проведение районных соревнований, районной спартакиады общеобразовательных учреждений, участие в районных и областных </w:t>
            </w:r>
            <w:proofErr w:type="gramStart"/>
            <w:r w:rsidRPr="001F4FB3">
              <w:rPr>
                <w:rFonts w:cs="Times New Roman"/>
                <w:sz w:val="22"/>
                <w:szCs w:val="22"/>
              </w:rPr>
              <w:t>соревнованиях Согласно</w:t>
            </w:r>
            <w:proofErr w:type="gramEnd"/>
            <w:r w:rsidRPr="001F4FB3">
              <w:rPr>
                <w:rFonts w:cs="Times New Roman"/>
                <w:sz w:val="22"/>
                <w:szCs w:val="22"/>
              </w:rPr>
              <w:t xml:space="preserve"> календарного плана спортивно-массовых мероприятий на год.</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 xml:space="preserve">Мероприятие 2. Расходы по присвоению спортивных </w:t>
            </w:r>
            <w:r w:rsidRPr="001F4FB3">
              <w:rPr>
                <w:rFonts w:cs="Times New Roman"/>
                <w:sz w:val="22"/>
                <w:szCs w:val="22"/>
              </w:rPr>
              <w:lastRenderedPageBreak/>
              <w:t>разрядов и квалификационных категорий спортивных судей</w:t>
            </w:r>
            <w:proofErr w:type="gramStart"/>
            <w:r w:rsidRPr="001F4FB3">
              <w:rPr>
                <w:rFonts w:cs="Times New Roman"/>
                <w:sz w:val="22"/>
                <w:szCs w:val="22"/>
              </w:rPr>
              <w:t>.</w:t>
            </w:r>
            <w:proofErr w:type="gramEnd"/>
            <w:r w:rsidRPr="001F4FB3">
              <w:rPr>
                <w:rFonts w:cs="Times New Roman"/>
                <w:sz w:val="22"/>
                <w:szCs w:val="22"/>
              </w:rPr>
              <w:t xml:space="preserve"> предусмотренных ч.2 ст. 7.1 ЗКО «О физической культуре и спорту Кировской области»</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lastRenderedPageBreak/>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 xml:space="preserve">МКУ «Отдел культуры, спорта и </w:t>
            </w:r>
            <w:r w:rsidRPr="001F4FB3">
              <w:rPr>
                <w:rFonts w:cs="Times New Roman"/>
                <w:sz w:val="22"/>
                <w:szCs w:val="22"/>
              </w:rPr>
              <w:lastRenderedPageBreak/>
              <w:t>молодежной политики администрации Тужинского муниципального района»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302"/>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Мероприятие 4.О предоставлении бюджету муниципального образования Тужинский муниципальный район из областного бюджета иных межбюджетных трансфертов на финансовую поддержку детско – юношеского спорта</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 МКУ ДО ДЮСШ пгт Тужа</w:t>
            </w:r>
          </w:p>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500,00</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500,00</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556"/>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 xml:space="preserve">Мероприятие 5. Проведение районных соревнований, спортивно-массовых мероприятий, участие в областных, всероссийских соревнованиях. </w:t>
            </w:r>
            <w:proofErr w:type="gramStart"/>
            <w:r w:rsidRPr="001F4FB3">
              <w:rPr>
                <w:rFonts w:cs="Times New Roman"/>
                <w:sz w:val="22"/>
                <w:szCs w:val="22"/>
              </w:rPr>
              <w:t>Согласно календарного плана</w:t>
            </w:r>
            <w:proofErr w:type="gramEnd"/>
            <w:r w:rsidRPr="001F4FB3">
              <w:rPr>
                <w:rFonts w:cs="Times New Roman"/>
                <w:sz w:val="22"/>
                <w:szCs w:val="22"/>
              </w:rPr>
              <w:t xml:space="preserve"> спортивно-массовых мероприятий на год.</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42,00</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42,00</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359" w:type="pct"/>
            <w:gridSpan w:val="2"/>
          </w:tcPr>
          <w:p w:rsidR="000C7947" w:rsidRPr="001F4FB3" w:rsidRDefault="000C7947" w:rsidP="000C7947">
            <w:pPr>
              <w:pStyle w:val="a7"/>
              <w:ind w:left="0"/>
              <w:rPr>
                <w:rFonts w:cs="Times New Roman"/>
                <w:sz w:val="22"/>
                <w:szCs w:val="22"/>
              </w:rPr>
            </w:pPr>
            <w:r w:rsidRPr="001F4FB3">
              <w:rPr>
                <w:rFonts w:cs="Times New Roman"/>
                <w:sz w:val="22"/>
                <w:szCs w:val="22"/>
              </w:rPr>
              <w:t>42,70</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254,20</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Итого по разделу</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500,00</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500,00</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 xml:space="preserve">МКУ ДО ДЮСШ пгт </w:t>
            </w:r>
            <w:r w:rsidRPr="001F4FB3">
              <w:rPr>
                <w:rFonts w:cs="Times New Roman"/>
                <w:sz w:val="22"/>
                <w:szCs w:val="22"/>
              </w:rPr>
              <w:lastRenderedPageBreak/>
              <w:t>Тужа</w:t>
            </w:r>
          </w:p>
          <w:p w:rsidR="000C7947" w:rsidRPr="001F4FB3" w:rsidRDefault="000C7947" w:rsidP="000C7947">
            <w:pPr>
              <w:pStyle w:val="a7"/>
              <w:ind w:left="0"/>
              <w:jc w:val="center"/>
              <w:rPr>
                <w:rFonts w:cs="Times New Roman"/>
                <w:sz w:val="22"/>
                <w:szCs w:val="22"/>
              </w:rPr>
            </w:pPr>
          </w:p>
          <w:p w:rsidR="000C7947" w:rsidRPr="001F4FB3" w:rsidRDefault="000C7947" w:rsidP="000C7947">
            <w:pPr>
              <w:pStyle w:val="a7"/>
              <w:ind w:left="0"/>
              <w:jc w:val="center"/>
              <w:rPr>
                <w:rFonts w:cs="Times New Roman"/>
                <w:sz w:val="22"/>
                <w:szCs w:val="22"/>
              </w:rPr>
            </w:pPr>
          </w:p>
          <w:p w:rsidR="000C7947" w:rsidRPr="001F4FB3" w:rsidRDefault="000C7947" w:rsidP="000C7947">
            <w:pPr>
              <w:pStyle w:val="a7"/>
              <w:ind w:left="0"/>
              <w:jc w:val="center"/>
              <w:rPr>
                <w:rFonts w:cs="Times New Roman"/>
                <w:sz w:val="22"/>
                <w:szCs w:val="22"/>
              </w:rPr>
            </w:pPr>
          </w:p>
          <w:p w:rsidR="000C7947" w:rsidRPr="001F4FB3" w:rsidRDefault="000C7947" w:rsidP="00E12456">
            <w:pPr>
              <w:pStyle w:val="a7"/>
              <w:ind w:left="0"/>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42,00</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42,00</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359" w:type="pct"/>
            <w:gridSpan w:val="2"/>
          </w:tcPr>
          <w:p w:rsidR="000C7947" w:rsidRPr="001F4FB3" w:rsidRDefault="000C7947" w:rsidP="000C7947">
            <w:pPr>
              <w:pStyle w:val="a7"/>
              <w:ind w:left="0"/>
              <w:rPr>
                <w:rFonts w:cs="Times New Roman"/>
                <w:sz w:val="22"/>
                <w:szCs w:val="22"/>
              </w:rPr>
            </w:pPr>
            <w:r w:rsidRPr="001F4FB3">
              <w:rPr>
                <w:rFonts w:cs="Times New Roman"/>
                <w:sz w:val="22"/>
                <w:szCs w:val="22"/>
              </w:rPr>
              <w:t>42,70</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254,20</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213"/>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 xml:space="preserve">внебюджетные источники </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trHeight w:val="148"/>
        </w:trPr>
        <w:tc>
          <w:tcPr>
            <w:tcW w:w="5000" w:type="pct"/>
            <w:gridSpan w:val="12"/>
          </w:tcPr>
          <w:p w:rsidR="000C7947" w:rsidRPr="001F4FB3" w:rsidRDefault="000C7947" w:rsidP="000C7947">
            <w:pPr>
              <w:pStyle w:val="a7"/>
              <w:ind w:left="0"/>
              <w:jc w:val="center"/>
              <w:rPr>
                <w:rFonts w:cs="Times New Roman"/>
                <w:b/>
                <w:sz w:val="22"/>
                <w:szCs w:val="22"/>
              </w:rPr>
            </w:pPr>
            <w:r w:rsidRPr="001F4FB3">
              <w:rPr>
                <w:rFonts w:cs="Times New Roman"/>
                <w:b/>
                <w:sz w:val="22"/>
                <w:szCs w:val="22"/>
              </w:rPr>
              <w:t>Задача № 3. Пропаганда физической культуры и здорового образа жизни</w:t>
            </w: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Мероприятие 1. Реклама и организация пропаганды ЗОЖ в СМИ</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Мероприятие 2. Изготовление баннера спортивной тематики</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Итого по разделу</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trHeight w:val="148"/>
        </w:trPr>
        <w:tc>
          <w:tcPr>
            <w:tcW w:w="5000" w:type="pct"/>
            <w:gridSpan w:val="12"/>
          </w:tcPr>
          <w:p w:rsidR="000C7947" w:rsidRPr="001F4FB3" w:rsidRDefault="000C7947" w:rsidP="000C7947">
            <w:pPr>
              <w:pStyle w:val="a7"/>
              <w:ind w:left="0"/>
              <w:jc w:val="center"/>
              <w:rPr>
                <w:rFonts w:cs="Times New Roman"/>
                <w:b/>
                <w:sz w:val="22"/>
                <w:szCs w:val="22"/>
              </w:rPr>
            </w:pPr>
            <w:r w:rsidRPr="001F4FB3">
              <w:rPr>
                <w:rFonts w:cs="Times New Roman"/>
                <w:b/>
                <w:sz w:val="22"/>
                <w:szCs w:val="22"/>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lastRenderedPageBreak/>
              <w:t>Мероприятие 1. Обеспечение деятельности учреждений дополнительного образования</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 МКУ ДО ДЮСШ пгт Тужа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Итого по разделу</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trHeight w:val="148"/>
        </w:trPr>
        <w:tc>
          <w:tcPr>
            <w:tcW w:w="5000" w:type="pct"/>
            <w:gridSpan w:val="12"/>
          </w:tcPr>
          <w:p w:rsidR="000C7947" w:rsidRPr="001F4FB3" w:rsidRDefault="000C7947" w:rsidP="000C7947">
            <w:pPr>
              <w:pStyle w:val="a7"/>
              <w:ind w:left="0"/>
              <w:jc w:val="center"/>
              <w:rPr>
                <w:rFonts w:cs="Times New Roman"/>
                <w:b/>
                <w:sz w:val="22"/>
                <w:szCs w:val="22"/>
              </w:rPr>
            </w:pPr>
            <w:r w:rsidRPr="001F4FB3">
              <w:rPr>
                <w:rFonts w:cs="Times New Roman"/>
                <w:b/>
                <w:sz w:val="22"/>
                <w:szCs w:val="22"/>
              </w:rPr>
              <w:t>Задача № 5. Развитие детско-юношеского спорта (совершенствование подготовки спортивного резерва)</w:t>
            </w:r>
          </w:p>
        </w:tc>
      </w:tr>
      <w:tr w:rsidR="000C7947" w:rsidRPr="001F4FB3" w:rsidTr="000C7947">
        <w:trPr>
          <w:cantSplit/>
          <w:trHeight w:val="148"/>
        </w:trPr>
        <w:tc>
          <w:tcPr>
            <w:tcW w:w="1045" w:type="pct"/>
            <w:vMerge w:val="restart"/>
          </w:tcPr>
          <w:p w:rsidR="000C7947" w:rsidRPr="001F4FB3" w:rsidRDefault="000C7947" w:rsidP="000C7947">
            <w:pPr>
              <w:pStyle w:val="a7"/>
              <w:ind w:left="0"/>
              <w:rPr>
                <w:rFonts w:cs="Times New Roman"/>
                <w:sz w:val="22"/>
                <w:szCs w:val="22"/>
              </w:rPr>
            </w:pPr>
            <w:r w:rsidRPr="001F4FB3">
              <w:rPr>
                <w:rFonts w:cs="Times New Roman"/>
                <w:sz w:val="22"/>
                <w:szCs w:val="22"/>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 МКУ ДО ДЮСШ пгт Тужа</w:t>
            </w: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Итого по разделу</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p>
          <w:p w:rsidR="000C7947" w:rsidRPr="001F4FB3" w:rsidRDefault="000C7947" w:rsidP="000C7947">
            <w:pPr>
              <w:spacing w:after="0" w:line="240" w:lineRule="auto"/>
              <w:rPr>
                <w:lang w:eastAsia="en-US"/>
              </w:rPr>
            </w:pPr>
          </w:p>
          <w:p w:rsidR="000C7947" w:rsidRPr="001F4FB3" w:rsidRDefault="000C7947" w:rsidP="000C7947">
            <w:pPr>
              <w:spacing w:after="0" w:line="240" w:lineRule="auto"/>
              <w:rPr>
                <w:lang w:eastAsia="en-US"/>
              </w:rPr>
            </w:pPr>
          </w:p>
          <w:p w:rsidR="000C7947" w:rsidRPr="001F4FB3" w:rsidRDefault="000C7947" w:rsidP="000C7947">
            <w:pPr>
              <w:spacing w:after="0" w:line="240" w:lineRule="auto"/>
              <w:rPr>
                <w:lang w:eastAsia="en-US"/>
              </w:rPr>
            </w:pPr>
          </w:p>
          <w:p w:rsidR="000C7947" w:rsidRPr="001F4FB3" w:rsidRDefault="000C7947" w:rsidP="000C7947">
            <w:pPr>
              <w:spacing w:after="0" w:line="240" w:lineRule="auto"/>
              <w:rPr>
                <w:lang w:eastAsia="en-US"/>
              </w:rPr>
            </w:pPr>
          </w:p>
          <w:p w:rsidR="000C7947" w:rsidRPr="001F4FB3" w:rsidRDefault="000C7947" w:rsidP="000C7947">
            <w:pPr>
              <w:spacing w:after="0" w:line="240" w:lineRule="auto"/>
              <w:rPr>
                <w:lang w:eastAsia="en-US"/>
              </w:rPr>
            </w:pPr>
          </w:p>
          <w:p w:rsidR="000C7947" w:rsidRPr="001F4FB3" w:rsidRDefault="000C7947" w:rsidP="000C7947">
            <w:pPr>
              <w:spacing w:after="0" w:line="240" w:lineRule="auto"/>
              <w:rPr>
                <w:lang w:eastAsia="en-US"/>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1045" w:type="pct"/>
            <w:vMerge/>
          </w:tcPr>
          <w:p w:rsidR="000C7947" w:rsidRPr="001F4FB3" w:rsidRDefault="000C7947" w:rsidP="000C7947">
            <w:pPr>
              <w:pStyle w:val="a7"/>
              <w:ind w:left="0"/>
              <w:jc w:val="center"/>
              <w:rPr>
                <w:rFonts w:cs="Times New Roman"/>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148"/>
        </w:trPr>
        <w:tc>
          <w:tcPr>
            <w:tcW w:w="5000" w:type="pct"/>
            <w:gridSpan w:val="12"/>
          </w:tcPr>
          <w:p w:rsidR="000C7947" w:rsidRPr="001F4FB3" w:rsidRDefault="000C7947" w:rsidP="000C7947">
            <w:pPr>
              <w:pStyle w:val="a7"/>
              <w:ind w:left="0"/>
              <w:jc w:val="center"/>
              <w:rPr>
                <w:rFonts w:cs="Times New Roman"/>
                <w:sz w:val="22"/>
                <w:szCs w:val="22"/>
              </w:rPr>
            </w:pPr>
            <w:r w:rsidRPr="001F4FB3">
              <w:rPr>
                <w:b/>
                <w:bCs/>
                <w:sz w:val="22"/>
                <w:szCs w:val="22"/>
              </w:rPr>
              <w:t>Задача № 6. Сохранение кадрового потенциала спортивной школы</w:t>
            </w:r>
          </w:p>
        </w:tc>
      </w:tr>
      <w:tr w:rsidR="000C7947" w:rsidRPr="001F4FB3" w:rsidTr="00E12456">
        <w:trPr>
          <w:cantSplit/>
          <w:trHeight w:val="131"/>
        </w:trPr>
        <w:tc>
          <w:tcPr>
            <w:tcW w:w="1045" w:type="pct"/>
            <w:vMerge w:val="restart"/>
          </w:tcPr>
          <w:p w:rsidR="000C7947" w:rsidRPr="001F4FB3" w:rsidRDefault="000C7947" w:rsidP="000C7947">
            <w:pPr>
              <w:pStyle w:val="a7"/>
              <w:ind w:left="0"/>
              <w:rPr>
                <w:sz w:val="22"/>
                <w:szCs w:val="22"/>
              </w:rPr>
            </w:pPr>
            <w:r w:rsidRPr="001F4FB3">
              <w:rPr>
                <w:sz w:val="22"/>
                <w:szCs w:val="22"/>
              </w:rPr>
              <w:t>Мероприятие 1.</w:t>
            </w:r>
          </w:p>
          <w:p w:rsidR="000C7947" w:rsidRPr="001F4FB3" w:rsidRDefault="000C7947" w:rsidP="000C7947">
            <w:pPr>
              <w:pStyle w:val="a7"/>
              <w:ind w:left="0"/>
              <w:rPr>
                <w:rFonts w:cs="Times New Roman"/>
                <w:b/>
                <w:sz w:val="22"/>
                <w:szCs w:val="22"/>
              </w:rPr>
            </w:pPr>
            <w:r w:rsidRPr="001F4FB3">
              <w:rPr>
                <w:sz w:val="22"/>
                <w:szCs w:val="22"/>
              </w:rPr>
              <w:lastRenderedPageBreak/>
              <w:t>Предоставление возможности повышения квалификации</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lastRenderedPageBreak/>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 xml:space="preserve">МКУ «Отдел </w:t>
            </w:r>
            <w:r w:rsidRPr="001F4FB3">
              <w:rPr>
                <w:rFonts w:cs="Times New Roman"/>
                <w:sz w:val="22"/>
                <w:szCs w:val="22"/>
              </w:rPr>
              <w:lastRenderedPageBreak/>
              <w:t>культуры, спорта и молодежной политики администрации Тужинского муниципального района», МКУ ДО ДЮСШ пгт Тужа</w:t>
            </w:r>
          </w:p>
        </w:tc>
      </w:tr>
      <w:tr w:rsidR="000C7947" w:rsidRPr="001F4FB3" w:rsidTr="000C7947">
        <w:trPr>
          <w:cantSplit/>
          <w:trHeight w:val="860"/>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101"/>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337"/>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89"/>
        </w:trPr>
        <w:tc>
          <w:tcPr>
            <w:tcW w:w="1045" w:type="pct"/>
            <w:vMerge w:val="restart"/>
          </w:tcPr>
          <w:p w:rsidR="000C7947" w:rsidRPr="001F4FB3" w:rsidRDefault="000C7947" w:rsidP="000C7947">
            <w:pPr>
              <w:pStyle w:val="a7"/>
              <w:ind w:left="0"/>
              <w:rPr>
                <w:sz w:val="22"/>
                <w:szCs w:val="22"/>
              </w:rPr>
            </w:pPr>
            <w:r w:rsidRPr="001F4FB3">
              <w:rPr>
                <w:sz w:val="22"/>
                <w:szCs w:val="22"/>
              </w:rPr>
              <w:t>Мероприятие 2. Своевременное присвоение категорий по итогам прохождения курсов повышения квалификации и результатов работы</w:t>
            </w:r>
          </w:p>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МКУ «Отдел культуры, спорта и молодежной политики администрации Тужинского муниципального района», МКУ ДО ДЮСШ пгт Тужа</w:t>
            </w:r>
          </w:p>
        </w:tc>
      </w:tr>
      <w:tr w:rsidR="000C7947" w:rsidRPr="001F4FB3" w:rsidTr="00E12456">
        <w:trPr>
          <w:cantSplit/>
          <w:trHeight w:val="264"/>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565"/>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492"/>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190"/>
        </w:trPr>
        <w:tc>
          <w:tcPr>
            <w:tcW w:w="1045" w:type="pct"/>
            <w:vMerge w:val="restart"/>
          </w:tcPr>
          <w:p w:rsidR="000C7947" w:rsidRPr="001F4FB3" w:rsidRDefault="000C7947" w:rsidP="000C7947">
            <w:pPr>
              <w:pStyle w:val="a7"/>
              <w:ind w:left="0"/>
              <w:jc w:val="center"/>
              <w:rPr>
                <w:rFonts w:cs="Times New Roman"/>
                <w:sz w:val="22"/>
                <w:szCs w:val="22"/>
              </w:rPr>
            </w:pPr>
            <w:r w:rsidRPr="001F4FB3">
              <w:rPr>
                <w:rFonts w:cs="Times New Roman"/>
                <w:sz w:val="22"/>
                <w:szCs w:val="22"/>
              </w:rPr>
              <w:t>Итого по разделу</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207"/>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523"/>
        </w:trPr>
        <w:tc>
          <w:tcPr>
            <w:tcW w:w="1045" w:type="pct"/>
            <w:vMerge w:val="restart"/>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val="restart"/>
          </w:tcPr>
          <w:p w:rsidR="000C7947" w:rsidRPr="001F4FB3" w:rsidRDefault="000C7947" w:rsidP="000C7947">
            <w:pPr>
              <w:pStyle w:val="a7"/>
              <w:ind w:left="0"/>
              <w:rPr>
                <w:rFonts w:cs="Times New Roman"/>
                <w:sz w:val="22"/>
                <w:szCs w:val="22"/>
              </w:rPr>
            </w:pPr>
          </w:p>
        </w:tc>
      </w:tr>
      <w:tr w:rsidR="000C7947" w:rsidRPr="001F4FB3" w:rsidTr="00E12456">
        <w:trPr>
          <w:cantSplit/>
          <w:trHeight w:val="449"/>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216"/>
        </w:trPr>
        <w:tc>
          <w:tcPr>
            <w:tcW w:w="1045" w:type="pct"/>
            <w:vMerge w:val="restart"/>
          </w:tcPr>
          <w:p w:rsidR="000C7947" w:rsidRPr="001F4FB3" w:rsidRDefault="000C7947" w:rsidP="000C7947">
            <w:pPr>
              <w:pStyle w:val="a7"/>
              <w:ind w:left="0"/>
              <w:jc w:val="center"/>
              <w:rPr>
                <w:rFonts w:cs="Times New Roman"/>
                <w:b/>
                <w:sz w:val="22"/>
                <w:szCs w:val="22"/>
              </w:rPr>
            </w:pPr>
            <w:r w:rsidRPr="001F4FB3">
              <w:rPr>
                <w:rFonts w:cs="Times New Roman"/>
                <w:b/>
                <w:sz w:val="22"/>
                <w:szCs w:val="22"/>
              </w:rPr>
              <w:t>ИТОГО по муниципальной программе</w:t>
            </w: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федеральный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62,76</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408,45</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471,21</w:t>
            </w:r>
          </w:p>
        </w:tc>
        <w:tc>
          <w:tcPr>
            <w:tcW w:w="771" w:type="pct"/>
            <w:vMerge w:val="restart"/>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234"/>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областной бюджет</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0,63</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504,13</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504,76</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691"/>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бюджет муниципального образования</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42,00</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42,00</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359" w:type="pct"/>
            <w:gridSpan w:val="2"/>
          </w:tcPr>
          <w:p w:rsidR="000C7947" w:rsidRPr="001F4FB3" w:rsidRDefault="000C7947" w:rsidP="000C7947">
            <w:pPr>
              <w:pStyle w:val="a7"/>
              <w:ind w:left="0"/>
              <w:rPr>
                <w:rFonts w:cs="Times New Roman"/>
                <w:sz w:val="22"/>
                <w:szCs w:val="22"/>
              </w:rPr>
            </w:pPr>
            <w:r w:rsidRPr="001F4FB3">
              <w:rPr>
                <w:rFonts w:cs="Times New Roman"/>
                <w:sz w:val="22"/>
                <w:szCs w:val="22"/>
              </w:rPr>
              <w:t>42,70</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254,20</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0C7947">
        <w:trPr>
          <w:cantSplit/>
          <w:trHeight w:val="462"/>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rPr>
                <w:rFonts w:cs="Times New Roman"/>
                <w:sz w:val="22"/>
                <w:szCs w:val="22"/>
              </w:rPr>
            </w:pPr>
            <w:r w:rsidRPr="001F4FB3">
              <w:rPr>
                <w:rFonts w:cs="Times New Roman"/>
                <w:sz w:val="22"/>
                <w:szCs w:val="22"/>
              </w:rPr>
              <w:t>внебюджетные источники</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359"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w:t>
            </w:r>
          </w:p>
        </w:tc>
        <w:tc>
          <w:tcPr>
            <w:tcW w:w="771" w:type="pct"/>
            <w:vMerge/>
          </w:tcPr>
          <w:p w:rsidR="000C7947" w:rsidRPr="001F4FB3" w:rsidRDefault="000C7947" w:rsidP="000C7947">
            <w:pPr>
              <w:pStyle w:val="a7"/>
              <w:ind w:left="0"/>
              <w:jc w:val="center"/>
              <w:rPr>
                <w:rFonts w:cs="Times New Roman"/>
                <w:sz w:val="22"/>
                <w:szCs w:val="22"/>
              </w:rPr>
            </w:pPr>
          </w:p>
        </w:tc>
      </w:tr>
      <w:tr w:rsidR="000C7947" w:rsidRPr="001F4FB3" w:rsidTr="00E12456">
        <w:trPr>
          <w:cantSplit/>
          <w:trHeight w:val="114"/>
        </w:trPr>
        <w:tc>
          <w:tcPr>
            <w:tcW w:w="1045" w:type="pct"/>
            <w:vMerge/>
          </w:tcPr>
          <w:p w:rsidR="000C7947" w:rsidRPr="001F4FB3" w:rsidRDefault="000C7947" w:rsidP="000C7947">
            <w:pPr>
              <w:pStyle w:val="a7"/>
              <w:ind w:left="0"/>
              <w:jc w:val="center"/>
              <w:rPr>
                <w:rFonts w:cs="Times New Roman"/>
                <w:b/>
                <w:sz w:val="22"/>
                <w:szCs w:val="22"/>
              </w:rPr>
            </w:pPr>
          </w:p>
        </w:tc>
        <w:tc>
          <w:tcPr>
            <w:tcW w:w="768" w:type="pct"/>
          </w:tcPr>
          <w:p w:rsidR="000C7947" w:rsidRPr="001F4FB3" w:rsidRDefault="000C7947" w:rsidP="000C7947">
            <w:pPr>
              <w:pStyle w:val="a7"/>
              <w:ind w:left="0"/>
              <w:jc w:val="center"/>
              <w:rPr>
                <w:rFonts w:cs="Times New Roman"/>
                <w:b/>
                <w:sz w:val="22"/>
                <w:szCs w:val="22"/>
              </w:rPr>
            </w:pPr>
            <w:r w:rsidRPr="001F4FB3">
              <w:rPr>
                <w:rFonts w:cs="Times New Roman"/>
                <w:b/>
                <w:sz w:val="22"/>
                <w:szCs w:val="22"/>
              </w:rPr>
              <w:t>Всего</w:t>
            </w:r>
          </w:p>
        </w:tc>
        <w:tc>
          <w:tcPr>
            <w:tcW w:w="288"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42,0</w:t>
            </w:r>
          </w:p>
        </w:tc>
        <w:tc>
          <w:tcPr>
            <w:tcW w:w="432"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105,39</w:t>
            </w:r>
          </w:p>
        </w:tc>
        <w:tc>
          <w:tcPr>
            <w:tcW w:w="33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955,08</w:t>
            </w:r>
          </w:p>
        </w:tc>
        <w:tc>
          <w:tcPr>
            <w:tcW w:w="264"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264" w:type="pct"/>
            <w:gridSpan w:val="2"/>
          </w:tcPr>
          <w:p w:rsidR="000C7947" w:rsidRPr="001F4FB3" w:rsidRDefault="000C7947" w:rsidP="000C7947">
            <w:pPr>
              <w:pStyle w:val="a7"/>
              <w:ind w:left="0"/>
              <w:jc w:val="center"/>
              <w:rPr>
                <w:rFonts w:cs="Times New Roman"/>
                <w:sz w:val="22"/>
                <w:szCs w:val="22"/>
              </w:rPr>
            </w:pPr>
            <w:r w:rsidRPr="001F4FB3">
              <w:rPr>
                <w:rFonts w:cs="Times New Roman"/>
                <w:sz w:val="22"/>
                <w:szCs w:val="22"/>
              </w:rPr>
              <w:t>42,50</w:t>
            </w:r>
          </w:p>
        </w:tc>
        <w:tc>
          <w:tcPr>
            <w:tcW w:w="359" w:type="pct"/>
            <w:gridSpan w:val="2"/>
          </w:tcPr>
          <w:p w:rsidR="000C7947" w:rsidRPr="001F4FB3" w:rsidRDefault="000C7947" w:rsidP="000C7947">
            <w:pPr>
              <w:pStyle w:val="a7"/>
              <w:ind w:left="0"/>
              <w:rPr>
                <w:rFonts w:cs="Times New Roman"/>
                <w:sz w:val="22"/>
                <w:szCs w:val="22"/>
              </w:rPr>
            </w:pPr>
            <w:r w:rsidRPr="001F4FB3">
              <w:rPr>
                <w:rFonts w:cs="Times New Roman"/>
                <w:sz w:val="22"/>
                <w:szCs w:val="22"/>
              </w:rPr>
              <w:t>42,70</w:t>
            </w:r>
          </w:p>
        </w:tc>
        <w:tc>
          <w:tcPr>
            <w:tcW w:w="476" w:type="pct"/>
          </w:tcPr>
          <w:p w:rsidR="000C7947" w:rsidRPr="001F4FB3" w:rsidRDefault="000C7947" w:rsidP="000C7947">
            <w:pPr>
              <w:pStyle w:val="a7"/>
              <w:ind w:left="0"/>
              <w:jc w:val="center"/>
              <w:rPr>
                <w:rFonts w:cs="Times New Roman"/>
                <w:sz w:val="22"/>
                <w:szCs w:val="22"/>
              </w:rPr>
            </w:pPr>
            <w:r w:rsidRPr="001F4FB3">
              <w:rPr>
                <w:rFonts w:cs="Times New Roman"/>
                <w:sz w:val="22"/>
                <w:szCs w:val="22"/>
              </w:rPr>
              <w:t>1230,17</w:t>
            </w:r>
          </w:p>
        </w:tc>
        <w:tc>
          <w:tcPr>
            <w:tcW w:w="771" w:type="pct"/>
          </w:tcPr>
          <w:p w:rsidR="000C7947" w:rsidRPr="001F4FB3" w:rsidRDefault="000C7947" w:rsidP="000C7947">
            <w:pPr>
              <w:pStyle w:val="a7"/>
              <w:ind w:left="0"/>
              <w:jc w:val="center"/>
              <w:rPr>
                <w:rFonts w:cs="Times New Roman"/>
                <w:sz w:val="22"/>
                <w:szCs w:val="22"/>
              </w:rPr>
            </w:pPr>
          </w:p>
        </w:tc>
      </w:tr>
    </w:tbl>
    <w:p w:rsidR="00915FDF" w:rsidRDefault="00915FDF" w:rsidP="00915FDF">
      <w:pPr>
        <w:spacing w:after="0" w:line="240" w:lineRule="auto"/>
        <w:jc w:val="center"/>
        <w:rPr>
          <w:rFonts w:ascii="Times New Roman" w:hAnsi="Times New Roman"/>
        </w:rPr>
      </w:pPr>
    </w:p>
    <w:p w:rsidR="00E12456" w:rsidRDefault="00E12456" w:rsidP="00E12456">
      <w:pPr>
        <w:spacing w:after="0" w:line="240" w:lineRule="auto"/>
        <w:jc w:val="center"/>
        <w:rPr>
          <w:rFonts w:ascii="Times New Roman" w:hAnsi="Times New Roman"/>
        </w:rPr>
        <w:sectPr w:rsidR="00E12456" w:rsidSect="000C7947">
          <w:pgSz w:w="16838" w:h="11906" w:orient="landscape"/>
          <w:pgMar w:top="1134" w:right="851" w:bottom="992" w:left="851" w:header="709" w:footer="709" w:gutter="0"/>
          <w:cols w:space="708"/>
          <w:docGrid w:linePitch="360"/>
        </w:sectPr>
      </w:pPr>
      <w:r>
        <w:rPr>
          <w:rFonts w:ascii="Times New Roman" w:hAnsi="Times New Roman"/>
        </w:rPr>
        <w:t>___________</w:t>
      </w:r>
    </w:p>
    <w:p w:rsidR="00E12456" w:rsidRPr="00E12456" w:rsidRDefault="00E12456" w:rsidP="00E12456">
      <w:pPr>
        <w:pStyle w:val="a4"/>
        <w:ind w:firstLine="5670"/>
        <w:jc w:val="both"/>
        <w:rPr>
          <w:rFonts w:ascii="Times New Roman" w:hAnsi="Times New Roman"/>
          <w:lang w:val="ru-RU"/>
        </w:rPr>
      </w:pPr>
      <w:r w:rsidRPr="00E12456">
        <w:rPr>
          <w:rFonts w:ascii="Times New Roman" w:hAnsi="Times New Roman"/>
          <w:lang w:val="ru-RU"/>
        </w:rPr>
        <w:lastRenderedPageBreak/>
        <w:t>Приложение № 3 к изменениям</w:t>
      </w:r>
    </w:p>
    <w:p w:rsidR="00E12456" w:rsidRPr="00E12456" w:rsidRDefault="00E12456" w:rsidP="00E12456">
      <w:pPr>
        <w:pStyle w:val="a4"/>
        <w:ind w:firstLine="5670"/>
        <w:jc w:val="both"/>
        <w:rPr>
          <w:rFonts w:ascii="Times New Roman" w:hAnsi="Times New Roman"/>
          <w:lang w:val="ru-RU"/>
        </w:rPr>
      </w:pPr>
    </w:p>
    <w:p w:rsidR="00E12456" w:rsidRPr="00E12456" w:rsidRDefault="00E12456" w:rsidP="00E12456">
      <w:pPr>
        <w:pStyle w:val="a4"/>
        <w:ind w:firstLine="5670"/>
        <w:jc w:val="both"/>
        <w:rPr>
          <w:rFonts w:ascii="Times New Roman" w:hAnsi="Times New Roman"/>
          <w:lang w:val="ru-RU"/>
        </w:rPr>
      </w:pPr>
      <w:r w:rsidRPr="00E12456">
        <w:rPr>
          <w:rFonts w:ascii="Times New Roman" w:hAnsi="Times New Roman"/>
          <w:lang w:val="ru-RU"/>
        </w:rPr>
        <w:t>Приложение № 3</w:t>
      </w:r>
    </w:p>
    <w:p w:rsidR="00E12456" w:rsidRPr="00E12456" w:rsidRDefault="00E12456" w:rsidP="00E12456">
      <w:pPr>
        <w:pStyle w:val="a4"/>
        <w:ind w:left="4956" w:firstLine="708"/>
        <w:jc w:val="both"/>
        <w:rPr>
          <w:rFonts w:ascii="Times New Roman" w:hAnsi="Times New Roman"/>
          <w:lang w:val="ru-RU"/>
        </w:rPr>
      </w:pPr>
      <w:r w:rsidRPr="00E12456">
        <w:rPr>
          <w:rFonts w:ascii="Times New Roman" w:hAnsi="Times New Roman"/>
          <w:lang w:val="ru-RU"/>
        </w:rPr>
        <w:t>к Муниципальной программе</w:t>
      </w:r>
    </w:p>
    <w:p w:rsidR="00E12456" w:rsidRPr="00E12456" w:rsidRDefault="00E12456" w:rsidP="00E12456">
      <w:pPr>
        <w:pStyle w:val="a7"/>
        <w:ind w:left="0" w:firstLine="708"/>
        <w:jc w:val="center"/>
        <w:rPr>
          <w:rFonts w:cs="Times New Roman"/>
          <w:b/>
          <w:sz w:val="22"/>
          <w:szCs w:val="22"/>
        </w:rPr>
      </w:pPr>
    </w:p>
    <w:p w:rsidR="00E12456" w:rsidRPr="00E12456" w:rsidRDefault="00E12456" w:rsidP="00E12456">
      <w:pPr>
        <w:pStyle w:val="a7"/>
        <w:ind w:left="0" w:firstLine="709"/>
        <w:jc w:val="center"/>
        <w:rPr>
          <w:rFonts w:cs="Times New Roman"/>
          <w:b/>
          <w:sz w:val="22"/>
          <w:szCs w:val="22"/>
        </w:rPr>
      </w:pPr>
      <w:r w:rsidRPr="00E12456">
        <w:rPr>
          <w:rFonts w:cs="Times New Roman"/>
          <w:b/>
          <w:sz w:val="22"/>
          <w:szCs w:val="22"/>
        </w:rPr>
        <w:t>Прогнозная (справочная) оценка ресурсного обеспечения</w:t>
      </w:r>
    </w:p>
    <w:p w:rsidR="00E12456" w:rsidRPr="00E12456" w:rsidRDefault="00E12456" w:rsidP="00E12456">
      <w:pPr>
        <w:pStyle w:val="a7"/>
        <w:ind w:left="0" w:firstLine="709"/>
        <w:jc w:val="center"/>
        <w:rPr>
          <w:rFonts w:cs="Times New Roman"/>
          <w:b/>
          <w:sz w:val="22"/>
          <w:szCs w:val="22"/>
        </w:rPr>
      </w:pPr>
      <w:r w:rsidRPr="00E12456">
        <w:rPr>
          <w:rFonts w:cs="Times New Roman"/>
          <w:b/>
          <w:sz w:val="22"/>
          <w:szCs w:val="22"/>
        </w:rPr>
        <w:t>реализации Муниципальной программы за счет всех</w:t>
      </w:r>
    </w:p>
    <w:p w:rsidR="00E12456" w:rsidRPr="00E12456" w:rsidRDefault="00E12456" w:rsidP="00E12456">
      <w:pPr>
        <w:pStyle w:val="a7"/>
        <w:ind w:left="0" w:firstLine="709"/>
        <w:jc w:val="center"/>
        <w:rPr>
          <w:rFonts w:cs="Times New Roman"/>
          <w:b/>
          <w:sz w:val="22"/>
          <w:szCs w:val="22"/>
        </w:rPr>
      </w:pPr>
      <w:r w:rsidRPr="00E12456">
        <w:rPr>
          <w:rFonts w:cs="Times New Roman"/>
          <w:b/>
          <w:sz w:val="22"/>
          <w:szCs w:val="22"/>
        </w:rPr>
        <w:t>источников финансирования</w:t>
      </w:r>
    </w:p>
    <w:p w:rsidR="00E12456" w:rsidRPr="00E12456" w:rsidRDefault="00E12456" w:rsidP="00E12456">
      <w:pPr>
        <w:pStyle w:val="a7"/>
        <w:ind w:left="0" w:firstLine="709"/>
        <w:jc w:val="center"/>
        <w:rPr>
          <w:rFonts w:cs="Times New Roman"/>
          <w:b/>
          <w:sz w:val="22"/>
          <w:szCs w:val="22"/>
        </w:rPr>
      </w:pPr>
    </w:p>
    <w:tbl>
      <w:tblPr>
        <w:tblW w:w="110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268"/>
        <w:gridCol w:w="1276"/>
        <w:gridCol w:w="850"/>
        <w:gridCol w:w="851"/>
        <w:gridCol w:w="850"/>
        <w:gridCol w:w="851"/>
        <w:gridCol w:w="850"/>
        <w:gridCol w:w="822"/>
      </w:tblGrid>
      <w:tr w:rsidR="00E12456" w:rsidRPr="00E12456" w:rsidTr="00E12456">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bCs/>
                <w:sz w:val="22"/>
                <w:szCs w:val="22"/>
              </w:rPr>
            </w:pPr>
            <w:r w:rsidRPr="00E12456">
              <w:rPr>
                <w:rFonts w:cs="Times New Roman"/>
                <w:bCs/>
                <w:sz w:val="22"/>
                <w:szCs w:val="22"/>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bCs/>
                <w:sz w:val="22"/>
                <w:szCs w:val="22"/>
              </w:rPr>
            </w:pPr>
            <w:r w:rsidRPr="00E12456">
              <w:rPr>
                <w:rFonts w:cs="Times New Roman"/>
                <w:bCs/>
                <w:sz w:val="22"/>
                <w:szCs w:val="22"/>
              </w:rPr>
              <w:t>Статус</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bCs/>
                <w:sz w:val="22"/>
                <w:szCs w:val="22"/>
              </w:rPr>
            </w:pPr>
            <w:r w:rsidRPr="00E12456">
              <w:rPr>
                <w:rFonts w:cs="Times New Roman"/>
                <w:bCs/>
                <w:sz w:val="22"/>
                <w:szCs w:val="22"/>
              </w:rPr>
              <w:t xml:space="preserve">Наименование муниципальной программы, отдельного мероприятия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bCs/>
                <w:sz w:val="22"/>
                <w:szCs w:val="22"/>
              </w:rPr>
            </w:pPr>
            <w:r w:rsidRPr="00E12456">
              <w:rPr>
                <w:rFonts w:cs="Times New Roman"/>
                <w:bCs/>
                <w:sz w:val="22"/>
                <w:szCs w:val="22"/>
              </w:rPr>
              <w:t xml:space="preserve">Источники </w:t>
            </w:r>
            <w:proofErr w:type="gramStart"/>
            <w:r w:rsidRPr="00E12456">
              <w:rPr>
                <w:rFonts w:cs="Times New Roman"/>
                <w:bCs/>
                <w:sz w:val="22"/>
                <w:szCs w:val="22"/>
              </w:rPr>
              <w:t>финанси</w:t>
            </w:r>
            <w:r>
              <w:rPr>
                <w:rFonts w:cs="Times New Roman"/>
                <w:bCs/>
                <w:sz w:val="22"/>
                <w:szCs w:val="22"/>
              </w:rPr>
              <w:t>-</w:t>
            </w:r>
            <w:r w:rsidRPr="00E12456">
              <w:rPr>
                <w:rFonts w:cs="Times New Roman"/>
                <w:bCs/>
                <w:sz w:val="22"/>
                <w:szCs w:val="22"/>
              </w:rPr>
              <w:t>рования</w:t>
            </w:r>
            <w:proofErr w:type="gramEnd"/>
          </w:p>
        </w:tc>
        <w:tc>
          <w:tcPr>
            <w:tcW w:w="5074" w:type="dxa"/>
            <w:gridSpan w:val="6"/>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bCs/>
                <w:sz w:val="22"/>
                <w:szCs w:val="22"/>
              </w:rPr>
            </w:pPr>
            <w:r w:rsidRPr="00E12456">
              <w:rPr>
                <w:rFonts w:cs="Times New Roman"/>
                <w:bCs/>
                <w:sz w:val="22"/>
                <w:szCs w:val="22"/>
              </w:rPr>
              <w:t>Оценка расходов, тыс. рублей</w:t>
            </w:r>
          </w:p>
        </w:tc>
      </w:tr>
      <w:tr w:rsidR="00E12456" w:rsidRPr="00E12456" w:rsidTr="00E12456">
        <w:trPr>
          <w:cantSplit/>
          <w:trHeight w:val="6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E12456" w:rsidRPr="00E12456" w:rsidRDefault="00E12456" w:rsidP="00E12456">
            <w:pPr>
              <w:pStyle w:val="a7"/>
              <w:ind w:left="113" w:right="113"/>
              <w:jc w:val="center"/>
              <w:rPr>
                <w:rFonts w:cs="Times New Roman"/>
                <w:bCs/>
                <w:sz w:val="22"/>
                <w:szCs w:val="22"/>
              </w:rPr>
            </w:pPr>
            <w:r w:rsidRPr="00E12456">
              <w:rPr>
                <w:rFonts w:cs="Times New Roman"/>
                <w:bCs/>
                <w:sz w:val="22"/>
                <w:szCs w:val="22"/>
              </w:rPr>
              <w:t xml:space="preserve">2020г.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12456" w:rsidRPr="00E12456" w:rsidRDefault="00E12456" w:rsidP="00E12456">
            <w:pPr>
              <w:pStyle w:val="a7"/>
              <w:ind w:left="113" w:right="113"/>
              <w:jc w:val="center"/>
              <w:rPr>
                <w:rFonts w:cs="Times New Roman"/>
                <w:bCs/>
                <w:sz w:val="22"/>
                <w:szCs w:val="22"/>
              </w:rPr>
            </w:pPr>
            <w:r w:rsidRPr="00E12456">
              <w:rPr>
                <w:rFonts w:cs="Times New Roman"/>
                <w:bCs/>
                <w:sz w:val="22"/>
                <w:szCs w:val="22"/>
              </w:rPr>
              <w:t>2021г.</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12456" w:rsidRPr="00E12456" w:rsidRDefault="00E12456" w:rsidP="00E12456">
            <w:pPr>
              <w:pStyle w:val="a7"/>
              <w:ind w:left="113" w:right="113"/>
              <w:jc w:val="center"/>
              <w:rPr>
                <w:rFonts w:cs="Times New Roman"/>
                <w:bCs/>
                <w:sz w:val="22"/>
                <w:szCs w:val="22"/>
              </w:rPr>
            </w:pPr>
            <w:r w:rsidRPr="00E12456">
              <w:rPr>
                <w:rFonts w:cs="Times New Roman"/>
                <w:bCs/>
                <w:sz w:val="22"/>
                <w:szCs w:val="22"/>
              </w:rPr>
              <w:t>2022г.</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12456" w:rsidRPr="00E12456" w:rsidRDefault="00E12456" w:rsidP="00E12456">
            <w:pPr>
              <w:pStyle w:val="a7"/>
              <w:ind w:left="113" w:right="113"/>
              <w:jc w:val="center"/>
              <w:rPr>
                <w:rFonts w:cs="Times New Roman"/>
                <w:bCs/>
                <w:sz w:val="22"/>
                <w:szCs w:val="22"/>
              </w:rPr>
            </w:pPr>
            <w:r w:rsidRPr="00E12456">
              <w:rPr>
                <w:rFonts w:cs="Times New Roman"/>
                <w:bCs/>
                <w:sz w:val="22"/>
                <w:szCs w:val="22"/>
              </w:rPr>
              <w:t>2023г.</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12456" w:rsidRPr="00E12456" w:rsidRDefault="00E12456" w:rsidP="00E12456">
            <w:pPr>
              <w:pStyle w:val="a7"/>
              <w:ind w:left="113" w:right="113"/>
              <w:jc w:val="center"/>
              <w:rPr>
                <w:rFonts w:cs="Times New Roman"/>
                <w:bCs/>
                <w:sz w:val="22"/>
                <w:szCs w:val="22"/>
              </w:rPr>
            </w:pPr>
            <w:r w:rsidRPr="00E12456">
              <w:rPr>
                <w:rFonts w:cs="Times New Roman"/>
                <w:bCs/>
                <w:sz w:val="22"/>
                <w:szCs w:val="22"/>
              </w:rPr>
              <w:t>2024г.</w:t>
            </w:r>
          </w:p>
        </w:tc>
        <w:tc>
          <w:tcPr>
            <w:tcW w:w="822" w:type="dxa"/>
            <w:tcBorders>
              <w:top w:val="single" w:sz="4" w:space="0" w:color="auto"/>
              <w:left w:val="single" w:sz="4" w:space="0" w:color="auto"/>
              <w:bottom w:val="single" w:sz="4" w:space="0" w:color="auto"/>
              <w:right w:val="single" w:sz="4" w:space="0" w:color="auto"/>
            </w:tcBorders>
            <w:textDirection w:val="btLr"/>
          </w:tcPr>
          <w:p w:rsidR="00E12456" w:rsidRPr="00E12456" w:rsidRDefault="00E12456" w:rsidP="00E12456">
            <w:pPr>
              <w:pStyle w:val="a7"/>
              <w:ind w:left="113" w:right="113"/>
              <w:jc w:val="center"/>
              <w:rPr>
                <w:rFonts w:cs="Times New Roman"/>
                <w:bCs/>
                <w:sz w:val="22"/>
                <w:szCs w:val="22"/>
              </w:rPr>
            </w:pPr>
            <w:r w:rsidRPr="00E12456">
              <w:rPr>
                <w:rFonts w:cs="Times New Roman"/>
                <w:bCs/>
                <w:sz w:val="22"/>
                <w:szCs w:val="22"/>
              </w:rPr>
              <w:t>2025г.</w:t>
            </w:r>
          </w:p>
        </w:tc>
      </w:tr>
      <w:tr w:rsidR="00E12456" w:rsidRPr="00E12456" w:rsidTr="00E12456">
        <w:trPr>
          <w:cantSplit/>
        </w:trPr>
        <w:tc>
          <w:tcPr>
            <w:tcW w:w="567" w:type="dxa"/>
            <w:vMerge w:val="restart"/>
            <w:tcBorders>
              <w:top w:val="single" w:sz="4" w:space="0" w:color="auto"/>
              <w:left w:val="single" w:sz="4" w:space="0" w:color="auto"/>
              <w:right w:val="single" w:sz="4" w:space="0" w:color="auto"/>
            </w:tcBorders>
            <w:hideMark/>
          </w:tcPr>
          <w:p w:rsidR="00E12456" w:rsidRPr="00E12456" w:rsidRDefault="00E12456" w:rsidP="00E12456">
            <w:pPr>
              <w:pStyle w:val="a7"/>
              <w:ind w:left="0"/>
              <w:jc w:val="center"/>
              <w:rPr>
                <w:rFonts w:cs="Times New Roman"/>
                <w:bCs/>
                <w:sz w:val="22"/>
                <w:szCs w:val="22"/>
              </w:rPr>
            </w:pPr>
            <w:r w:rsidRPr="00E12456">
              <w:rPr>
                <w:rFonts w:cs="Times New Roman"/>
                <w:bCs/>
                <w:sz w:val="22"/>
                <w:szCs w:val="22"/>
              </w:rPr>
              <w:t>1.</w:t>
            </w:r>
          </w:p>
        </w:tc>
        <w:tc>
          <w:tcPr>
            <w:tcW w:w="1843" w:type="dxa"/>
            <w:vMerge w:val="restart"/>
            <w:tcBorders>
              <w:top w:val="single" w:sz="4" w:space="0" w:color="auto"/>
              <w:left w:val="single" w:sz="4" w:space="0" w:color="auto"/>
              <w:right w:val="single" w:sz="4" w:space="0" w:color="auto"/>
            </w:tcBorders>
            <w:hideMark/>
          </w:tcPr>
          <w:p w:rsidR="00E12456" w:rsidRPr="00E12456" w:rsidRDefault="00E12456" w:rsidP="00E12456">
            <w:pPr>
              <w:pStyle w:val="a7"/>
              <w:ind w:left="0"/>
              <w:rPr>
                <w:rFonts w:cs="Times New Roman"/>
                <w:bCs/>
                <w:sz w:val="22"/>
                <w:szCs w:val="22"/>
              </w:rPr>
            </w:pPr>
            <w:r w:rsidRPr="00E12456">
              <w:rPr>
                <w:rFonts w:cs="Times New Roman"/>
                <w:bCs/>
                <w:sz w:val="22"/>
                <w:szCs w:val="22"/>
              </w:rPr>
              <w:t>Муниципальная программа</w:t>
            </w:r>
          </w:p>
        </w:tc>
        <w:tc>
          <w:tcPr>
            <w:tcW w:w="2268" w:type="dxa"/>
            <w:vMerge w:val="restart"/>
            <w:tcBorders>
              <w:top w:val="single" w:sz="4" w:space="0" w:color="auto"/>
              <w:left w:val="single" w:sz="4" w:space="0" w:color="auto"/>
              <w:right w:val="single" w:sz="4" w:space="0" w:color="auto"/>
            </w:tcBorders>
            <w:hideMark/>
          </w:tcPr>
          <w:p w:rsidR="00E12456" w:rsidRPr="00E12456" w:rsidRDefault="00E12456" w:rsidP="00E12456">
            <w:pPr>
              <w:pStyle w:val="a7"/>
              <w:ind w:left="0"/>
              <w:rPr>
                <w:rFonts w:cs="Times New Roman"/>
                <w:bCs/>
                <w:sz w:val="22"/>
                <w:szCs w:val="22"/>
              </w:rPr>
            </w:pPr>
            <w:r w:rsidRPr="00E12456">
              <w:rPr>
                <w:rFonts w:cs="Times New Roman"/>
                <w:bCs/>
                <w:sz w:val="22"/>
                <w:szCs w:val="22"/>
              </w:rPr>
              <w:t>«Развитие физической культуры и спорта» на 2020-2025 годы</w:t>
            </w:r>
          </w:p>
        </w:tc>
        <w:tc>
          <w:tcPr>
            <w:tcW w:w="1276"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rPr>
                <w:rFonts w:cs="Times New Roman"/>
                <w:bCs/>
                <w:sz w:val="22"/>
                <w:szCs w:val="22"/>
              </w:rPr>
            </w:pPr>
            <w:r w:rsidRPr="00E12456">
              <w:rPr>
                <w:rFonts w:cs="Times New Roman"/>
                <w:bCs/>
                <w:sz w:val="22"/>
                <w:szCs w:val="22"/>
              </w:rPr>
              <w:t>Всего</w:t>
            </w:r>
          </w:p>
        </w:tc>
        <w:tc>
          <w:tcPr>
            <w:tcW w:w="850"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sz w:val="22"/>
                <w:szCs w:val="22"/>
              </w:rPr>
            </w:pPr>
            <w:r w:rsidRPr="00E12456">
              <w:rPr>
                <w:rFonts w:cs="Times New Roman"/>
                <w:sz w:val="22"/>
                <w:szCs w:val="22"/>
              </w:rPr>
              <w:t>42,00</w:t>
            </w:r>
          </w:p>
        </w:tc>
        <w:tc>
          <w:tcPr>
            <w:tcW w:w="851"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sz w:val="22"/>
                <w:szCs w:val="22"/>
              </w:rPr>
            </w:pPr>
            <w:r w:rsidRPr="00E12456">
              <w:rPr>
                <w:rFonts w:cs="Times New Roman"/>
                <w:sz w:val="22"/>
                <w:szCs w:val="22"/>
              </w:rPr>
              <w:t>105,39</w:t>
            </w:r>
          </w:p>
        </w:tc>
        <w:tc>
          <w:tcPr>
            <w:tcW w:w="850"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sz w:val="22"/>
                <w:szCs w:val="22"/>
              </w:rPr>
            </w:pPr>
            <w:r w:rsidRPr="00E12456">
              <w:rPr>
                <w:rFonts w:cs="Times New Roman"/>
                <w:sz w:val="22"/>
                <w:szCs w:val="22"/>
              </w:rPr>
              <w:t>955,08</w:t>
            </w:r>
          </w:p>
        </w:tc>
        <w:tc>
          <w:tcPr>
            <w:tcW w:w="851"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sz w:val="22"/>
                <w:szCs w:val="22"/>
              </w:rPr>
            </w:pPr>
            <w:r w:rsidRPr="00E12456">
              <w:rPr>
                <w:rFonts w:cs="Times New Roman"/>
                <w:sz w:val="22"/>
                <w:szCs w:val="22"/>
              </w:rPr>
              <w:t>42,50</w:t>
            </w:r>
          </w:p>
        </w:tc>
        <w:tc>
          <w:tcPr>
            <w:tcW w:w="850"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jc w:val="center"/>
              <w:rPr>
                <w:rFonts w:cs="Times New Roman"/>
                <w:sz w:val="22"/>
                <w:szCs w:val="22"/>
              </w:rPr>
            </w:pPr>
            <w:r w:rsidRPr="00E12456">
              <w:rPr>
                <w:rFonts w:cs="Times New Roman"/>
                <w:sz w:val="22"/>
                <w:szCs w:val="22"/>
              </w:rPr>
              <w:t>42,50</w:t>
            </w:r>
          </w:p>
        </w:tc>
        <w:tc>
          <w:tcPr>
            <w:tcW w:w="822"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42,70</w:t>
            </w:r>
          </w:p>
        </w:tc>
      </w:tr>
      <w:tr w:rsidR="00E12456" w:rsidRPr="00E12456" w:rsidTr="00E12456">
        <w:trPr>
          <w:cantSplit/>
        </w:trPr>
        <w:tc>
          <w:tcPr>
            <w:tcW w:w="567" w:type="dxa"/>
            <w:vMerge/>
            <w:tcBorders>
              <w:left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1843" w:type="dxa"/>
            <w:vMerge/>
            <w:tcBorders>
              <w:left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2268" w:type="dxa"/>
            <w:vMerge/>
            <w:tcBorders>
              <w:left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rPr>
                <w:rFonts w:cs="Times New Roman"/>
                <w:sz w:val="22"/>
                <w:szCs w:val="22"/>
              </w:rPr>
            </w:pPr>
            <w:proofErr w:type="gramStart"/>
            <w:r w:rsidRPr="00E12456">
              <w:rPr>
                <w:rFonts w:cs="Times New Roman"/>
                <w:sz w:val="22"/>
                <w:szCs w:val="22"/>
              </w:rPr>
              <w:t>Федераль</w:t>
            </w:r>
            <w:r>
              <w:rPr>
                <w:rFonts w:cs="Times New Roman"/>
                <w:sz w:val="22"/>
                <w:szCs w:val="22"/>
              </w:rPr>
              <w:t>-</w:t>
            </w:r>
            <w:r w:rsidRPr="00E12456">
              <w:rPr>
                <w:rFonts w:cs="Times New Roman"/>
                <w:sz w:val="22"/>
                <w:szCs w:val="22"/>
              </w:rPr>
              <w:t>ный</w:t>
            </w:r>
            <w:proofErr w:type="gramEnd"/>
            <w:r w:rsidRPr="00E12456">
              <w:rPr>
                <w:rFonts w:cs="Times New Roman"/>
                <w:sz w:val="22"/>
                <w:szCs w:val="22"/>
              </w:rPr>
              <w:t xml:space="preserve"> бюд</w:t>
            </w:r>
            <w:r>
              <w:rPr>
                <w:rFonts w:cs="Times New Roman"/>
                <w:sz w:val="22"/>
                <w:szCs w:val="22"/>
              </w:rPr>
              <w:t>-</w:t>
            </w:r>
            <w:r w:rsidRPr="00E12456">
              <w:rPr>
                <w:rFonts w:cs="Times New Roman"/>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62,76</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408,45</w:t>
            </w:r>
          </w:p>
        </w:tc>
        <w:tc>
          <w:tcPr>
            <w:tcW w:w="851"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w:t>
            </w:r>
          </w:p>
        </w:tc>
        <w:tc>
          <w:tcPr>
            <w:tcW w:w="822"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w:t>
            </w:r>
          </w:p>
        </w:tc>
      </w:tr>
      <w:tr w:rsidR="00E12456" w:rsidRPr="00E12456" w:rsidTr="00E12456">
        <w:trPr>
          <w:cantSplit/>
        </w:trPr>
        <w:tc>
          <w:tcPr>
            <w:tcW w:w="567" w:type="dxa"/>
            <w:vMerge/>
            <w:tcBorders>
              <w:left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1843" w:type="dxa"/>
            <w:vMerge/>
            <w:tcBorders>
              <w:left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2268" w:type="dxa"/>
            <w:vMerge/>
            <w:tcBorders>
              <w:left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rPr>
                <w:rFonts w:cs="Times New Roman"/>
                <w:sz w:val="22"/>
                <w:szCs w:val="22"/>
              </w:rPr>
            </w:pPr>
            <w:r w:rsidRPr="00E12456">
              <w:rPr>
                <w:rFonts w:cs="Times New Roman"/>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0,63</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504,13</w:t>
            </w:r>
          </w:p>
        </w:tc>
        <w:tc>
          <w:tcPr>
            <w:tcW w:w="851"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w:t>
            </w:r>
          </w:p>
        </w:tc>
        <w:tc>
          <w:tcPr>
            <w:tcW w:w="822"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w:t>
            </w:r>
          </w:p>
        </w:tc>
      </w:tr>
      <w:tr w:rsidR="00E12456" w:rsidRPr="00E12456" w:rsidTr="00E12456">
        <w:trPr>
          <w:cantSplit/>
        </w:trPr>
        <w:tc>
          <w:tcPr>
            <w:tcW w:w="567" w:type="dxa"/>
            <w:vMerge/>
            <w:tcBorders>
              <w:left w:val="single" w:sz="4" w:space="0" w:color="auto"/>
              <w:bottom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1843" w:type="dxa"/>
            <w:vMerge/>
            <w:tcBorders>
              <w:left w:val="single" w:sz="4" w:space="0" w:color="auto"/>
              <w:bottom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2268" w:type="dxa"/>
            <w:vMerge/>
            <w:tcBorders>
              <w:left w:val="single" w:sz="4" w:space="0" w:color="auto"/>
              <w:bottom w:val="single" w:sz="4" w:space="0" w:color="auto"/>
              <w:right w:val="single" w:sz="4" w:space="0" w:color="auto"/>
            </w:tcBorders>
            <w:vAlign w:val="center"/>
            <w:hideMark/>
          </w:tcPr>
          <w:p w:rsidR="00E12456" w:rsidRPr="00E12456" w:rsidRDefault="00E12456" w:rsidP="00E12456">
            <w:pPr>
              <w:spacing w:after="0" w:line="240" w:lineRule="auto"/>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12456" w:rsidRPr="00E12456" w:rsidRDefault="00E12456" w:rsidP="00E12456">
            <w:pPr>
              <w:pStyle w:val="a7"/>
              <w:ind w:left="0"/>
              <w:rPr>
                <w:rFonts w:cs="Times New Roman"/>
                <w:bCs/>
                <w:sz w:val="22"/>
                <w:szCs w:val="22"/>
              </w:rPr>
            </w:pPr>
            <w:r w:rsidRPr="00E12456">
              <w:rPr>
                <w:rFonts w:cs="Times New Roman"/>
                <w:bCs/>
                <w:sz w:val="22"/>
                <w:szCs w:val="22"/>
              </w:rPr>
              <w:t xml:space="preserve">бюджет </w:t>
            </w:r>
            <w:proofErr w:type="gramStart"/>
            <w:r w:rsidRPr="00E12456">
              <w:rPr>
                <w:rFonts w:cs="Times New Roman"/>
                <w:bCs/>
                <w:sz w:val="22"/>
                <w:szCs w:val="22"/>
              </w:rPr>
              <w:t>муници</w:t>
            </w:r>
            <w:r>
              <w:rPr>
                <w:rFonts w:cs="Times New Roman"/>
                <w:bCs/>
                <w:sz w:val="22"/>
                <w:szCs w:val="22"/>
              </w:rPr>
              <w:t>-</w:t>
            </w:r>
            <w:r w:rsidRPr="00E12456">
              <w:rPr>
                <w:rFonts w:cs="Times New Roman"/>
                <w:bCs/>
                <w:sz w:val="22"/>
                <w:szCs w:val="22"/>
              </w:rPr>
              <w:t>пального</w:t>
            </w:r>
            <w:proofErr w:type="gramEnd"/>
            <w:r w:rsidRPr="00E12456">
              <w:rPr>
                <w:rFonts w:cs="Times New Roman"/>
                <w:bCs/>
                <w:sz w:val="22"/>
                <w:szCs w:val="22"/>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42,00</w:t>
            </w:r>
          </w:p>
        </w:tc>
        <w:tc>
          <w:tcPr>
            <w:tcW w:w="851"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42,00</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42,50</w:t>
            </w:r>
          </w:p>
        </w:tc>
        <w:tc>
          <w:tcPr>
            <w:tcW w:w="851"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42,50</w:t>
            </w:r>
          </w:p>
        </w:tc>
        <w:tc>
          <w:tcPr>
            <w:tcW w:w="850"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42,50</w:t>
            </w:r>
          </w:p>
        </w:tc>
        <w:tc>
          <w:tcPr>
            <w:tcW w:w="822" w:type="dxa"/>
            <w:tcBorders>
              <w:top w:val="single" w:sz="4" w:space="0" w:color="auto"/>
              <w:left w:val="single" w:sz="4" w:space="0" w:color="auto"/>
              <w:bottom w:val="single" w:sz="4" w:space="0" w:color="auto"/>
              <w:right w:val="single" w:sz="4" w:space="0" w:color="auto"/>
            </w:tcBorders>
          </w:tcPr>
          <w:p w:rsidR="00E12456" w:rsidRPr="00E12456" w:rsidRDefault="00E12456" w:rsidP="00E12456">
            <w:pPr>
              <w:pStyle w:val="a7"/>
              <w:ind w:left="0"/>
              <w:jc w:val="center"/>
              <w:rPr>
                <w:rFonts w:cs="Times New Roman"/>
                <w:sz w:val="22"/>
                <w:szCs w:val="22"/>
              </w:rPr>
            </w:pPr>
            <w:r w:rsidRPr="00E12456">
              <w:rPr>
                <w:rFonts w:cs="Times New Roman"/>
                <w:sz w:val="22"/>
                <w:szCs w:val="22"/>
              </w:rPr>
              <w:t>42,70</w:t>
            </w:r>
          </w:p>
        </w:tc>
      </w:tr>
    </w:tbl>
    <w:p w:rsidR="00E12456" w:rsidRDefault="00E12456" w:rsidP="00E12456">
      <w:pPr>
        <w:spacing w:after="0" w:line="240" w:lineRule="auto"/>
        <w:jc w:val="center"/>
        <w:rPr>
          <w:rFonts w:ascii="Times New Roman" w:hAnsi="Times New Roman"/>
        </w:rPr>
      </w:pPr>
    </w:p>
    <w:p w:rsidR="00E12456" w:rsidRDefault="00E12456" w:rsidP="00E12456">
      <w:pPr>
        <w:spacing w:after="0" w:line="240" w:lineRule="auto"/>
        <w:jc w:val="center"/>
        <w:rPr>
          <w:rFonts w:ascii="Times New Roman" w:hAnsi="Times New Roman"/>
        </w:rPr>
      </w:pPr>
      <w:r>
        <w:rPr>
          <w:rFonts w:ascii="Times New Roman" w:hAnsi="Times New Roman"/>
        </w:rPr>
        <w:t>___________</w:t>
      </w: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Pr="00753E9A"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831C8B"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915FDF">
        <w:rPr>
          <w:rFonts w:ascii="Times New Roman" w:hAnsi="Times New Roman" w:cs="Times New Roman"/>
          <w:sz w:val="22"/>
          <w:szCs w:val="22"/>
        </w:rPr>
        <w:t>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831C8B" w:rsidP="0071239B">
            <w:pPr>
              <w:tabs>
                <w:tab w:val="left" w:pos="0"/>
              </w:tabs>
              <w:spacing w:after="0" w:line="240" w:lineRule="auto"/>
              <w:contextualSpacing/>
              <w:jc w:val="center"/>
              <w:rPr>
                <w:rFonts w:ascii="Times New Roman" w:hAnsi="Times New Roman"/>
              </w:rPr>
            </w:pPr>
            <w:r>
              <w:rPr>
                <w:rFonts w:ascii="Times New Roman" w:hAnsi="Times New Roman"/>
              </w:rPr>
              <w:t>23.08.2022</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831C8B" w:rsidP="0071239B">
            <w:pPr>
              <w:spacing w:after="0" w:line="240" w:lineRule="auto"/>
              <w:contextualSpacing/>
              <w:jc w:val="center"/>
              <w:rPr>
                <w:rFonts w:ascii="Times New Roman" w:hAnsi="Times New Roman"/>
              </w:rPr>
            </w:pPr>
            <w:r>
              <w:rPr>
                <w:rFonts w:ascii="Times New Roman" w:hAnsi="Times New Roman"/>
              </w:rPr>
              <w:t>96</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831C8B" w:rsidRPr="00473C91" w:rsidRDefault="00831C8B" w:rsidP="00831C8B">
      <w:pPr>
        <w:pStyle w:val="heading"/>
        <w:shd w:val="clear" w:color="auto" w:fill="auto"/>
        <w:spacing w:before="0" w:beforeAutospacing="0" w:after="0" w:afterAutospacing="0"/>
        <w:jc w:val="center"/>
        <w:rPr>
          <w:b/>
          <w:sz w:val="22"/>
          <w:szCs w:val="22"/>
        </w:rPr>
      </w:pPr>
      <w:r w:rsidRPr="00473C91">
        <w:rPr>
          <w:b/>
          <w:sz w:val="22"/>
          <w:szCs w:val="22"/>
        </w:rPr>
        <w:t xml:space="preserve">Об утверждении школьных автобусных маршрутов на 2022 – 2023 учебный год </w:t>
      </w:r>
      <w:r>
        <w:rPr>
          <w:b/>
          <w:sz w:val="22"/>
          <w:szCs w:val="22"/>
        </w:rPr>
        <w:br/>
      </w:r>
      <w:r w:rsidRPr="00473C91">
        <w:rPr>
          <w:b/>
          <w:sz w:val="22"/>
          <w:szCs w:val="22"/>
        </w:rPr>
        <w:t>в муниципальном образовании Тужинский муниципальный район</w:t>
      </w:r>
    </w:p>
    <w:p w:rsidR="00915FDF" w:rsidRPr="00F5186D" w:rsidRDefault="00915FDF" w:rsidP="00915FDF">
      <w:pPr>
        <w:spacing w:after="0" w:line="240" w:lineRule="auto"/>
        <w:ind w:left="879" w:firstLine="6"/>
        <w:jc w:val="center"/>
        <w:rPr>
          <w:rFonts w:ascii="Times New Roman" w:hAnsi="Times New Roman" w:cs="Times New Roman"/>
          <w:b/>
          <w:bCs/>
        </w:rPr>
      </w:pPr>
    </w:p>
    <w:p w:rsidR="00831C8B" w:rsidRPr="00473C91" w:rsidRDefault="00831C8B" w:rsidP="00831C8B">
      <w:pPr>
        <w:pStyle w:val="heading"/>
        <w:shd w:val="clear" w:color="auto" w:fill="auto"/>
        <w:spacing w:before="0" w:beforeAutospacing="0" w:after="0" w:afterAutospacing="0"/>
        <w:ind w:firstLine="709"/>
        <w:jc w:val="both"/>
        <w:rPr>
          <w:sz w:val="22"/>
          <w:szCs w:val="22"/>
        </w:rPr>
      </w:pPr>
      <w:r w:rsidRPr="00473C91">
        <w:rPr>
          <w:sz w:val="22"/>
          <w:szCs w:val="22"/>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Федеральным законом от 10.12.1995 </w:t>
      </w:r>
      <w:r>
        <w:rPr>
          <w:sz w:val="22"/>
          <w:szCs w:val="22"/>
        </w:rPr>
        <w:br/>
      </w:r>
      <w:r w:rsidRPr="00473C91">
        <w:rPr>
          <w:sz w:val="22"/>
          <w:szCs w:val="22"/>
        </w:rPr>
        <w:t xml:space="preserve">№ 196 - ФЗ «О безопасности дорожного движения», в соответствии с письмом Министерства образования и науки Российской Федерации от 29.07.2014 № 08-988 «О направлении методических рекомендаций», в целях получения учащимися района, проживающих в отдаленных населенных пунктах, доступного качественного общего образования: </w:t>
      </w:r>
    </w:p>
    <w:p w:rsidR="00831C8B" w:rsidRPr="00473C91" w:rsidRDefault="00831C8B" w:rsidP="00831C8B">
      <w:pPr>
        <w:pStyle w:val="heading"/>
        <w:numPr>
          <w:ilvl w:val="0"/>
          <w:numId w:val="12"/>
        </w:numPr>
        <w:shd w:val="clear" w:color="auto" w:fill="auto"/>
        <w:spacing w:before="0" w:beforeAutospacing="0" w:after="0" w:afterAutospacing="0"/>
        <w:ind w:left="0" w:firstLine="709"/>
        <w:jc w:val="both"/>
        <w:rPr>
          <w:sz w:val="22"/>
          <w:szCs w:val="22"/>
        </w:rPr>
      </w:pPr>
      <w:r w:rsidRPr="00473C91">
        <w:rPr>
          <w:sz w:val="22"/>
          <w:szCs w:val="22"/>
        </w:rPr>
        <w:t xml:space="preserve">Утвердить школьные автобусные маршруты на 2022 – 2023 учебный год </w:t>
      </w:r>
      <w:r>
        <w:rPr>
          <w:sz w:val="22"/>
          <w:szCs w:val="22"/>
        </w:rPr>
        <w:br/>
      </w:r>
      <w:r w:rsidRPr="00473C91">
        <w:rPr>
          <w:sz w:val="22"/>
          <w:szCs w:val="22"/>
        </w:rPr>
        <w:t>в муниципальном образовании Тужинский муниципальный район согласно приложению.</w:t>
      </w:r>
    </w:p>
    <w:p w:rsidR="00831C8B" w:rsidRPr="00473C91" w:rsidRDefault="00831C8B" w:rsidP="00831C8B">
      <w:pPr>
        <w:pStyle w:val="heading"/>
        <w:numPr>
          <w:ilvl w:val="0"/>
          <w:numId w:val="12"/>
        </w:numPr>
        <w:shd w:val="clear" w:color="auto" w:fill="auto"/>
        <w:spacing w:before="0" w:beforeAutospacing="0" w:after="0" w:afterAutospacing="0"/>
        <w:ind w:left="0" w:firstLine="709"/>
        <w:jc w:val="both"/>
        <w:rPr>
          <w:sz w:val="22"/>
          <w:szCs w:val="22"/>
        </w:rPr>
      </w:pPr>
      <w:r w:rsidRPr="00473C91">
        <w:rPr>
          <w:sz w:val="22"/>
          <w:szCs w:val="22"/>
        </w:rPr>
        <w:t>Настоящее распоряжение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831C8B" w:rsidRPr="00473C91" w:rsidRDefault="00831C8B" w:rsidP="00831C8B">
      <w:pPr>
        <w:pStyle w:val="heading"/>
        <w:numPr>
          <w:ilvl w:val="0"/>
          <w:numId w:val="12"/>
        </w:numPr>
        <w:shd w:val="clear" w:color="auto" w:fill="auto"/>
        <w:spacing w:before="0" w:beforeAutospacing="0" w:after="0" w:afterAutospacing="0"/>
        <w:ind w:left="0" w:firstLine="709"/>
        <w:jc w:val="both"/>
        <w:rPr>
          <w:b/>
          <w:sz w:val="22"/>
          <w:szCs w:val="22"/>
        </w:rPr>
      </w:pPr>
      <w:r w:rsidRPr="00473C91">
        <w:rPr>
          <w:sz w:val="22"/>
          <w:szCs w:val="22"/>
        </w:rPr>
        <w:t>Контроль за выполнением распоряжения возложить на первого заместителя главы администрации по жизнеобеспечению Зубареву О.Н.</w:t>
      </w:r>
    </w:p>
    <w:p w:rsidR="00915FDF" w:rsidRPr="00BE7AF5" w:rsidRDefault="00915FDF" w:rsidP="00831C8B">
      <w:pPr>
        <w:pStyle w:val="a4"/>
        <w:ind w:right="-1"/>
        <w:rPr>
          <w:rFonts w:ascii="Times New Roman" w:hAnsi="Times New Roman"/>
          <w:b/>
          <w:lang w:val="ru-RU"/>
        </w:rPr>
      </w:pPr>
    </w:p>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915FDF" w:rsidRPr="00831C8B" w:rsidRDefault="00915FDF" w:rsidP="00831C8B">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915FD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915FDF" w:rsidRPr="0028621F" w:rsidRDefault="00915FDF" w:rsidP="00915FDF">
      <w:pPr>
        <w:spacing w:after="0" w:line="240" w:lineRule="auto"/>
        <w:ind w:left="6521"/>
        <w:jc w:val="both"/>
        <w:rPr>
          <w:rFonts w:ascii="Times New Roman" w:hAnsi="Times New Roman"/>
          <w:color w:val="000000"/>
        </w:rPr>
      </w:pPr>
    </w:p>
    <w:p w:rsidR="00915FDF" w:rsidRPr="0028621F" w:rsidRDefault="00915FDF" w:rsidP="00915FDF">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831C8B">
        <w:rPr>
          <w:rFonts w:ascii="Times New Roman" w:hAnsi="Times New Roman"/>
          <w:color w:val="000000"/>
        </w:rPr>
        <w:t>Ы</w:t>
      </w:r>
    </w:p>
    <w:p w:rsidR="00915FDF" w:rsidRPr="0028621F" w:rsidRDefault="00915FDF" w:rsidP="00915FDF">
      <w:pPr>
        <w:spacing w:after="0" w:line="240" w:lineRule="auto"/>
        <w:ind w:left="6521"/>
        <w:jc w:val="both"/>
        <w:rPr>
          <w:rFonts w:ascii="Times New Roman" w:hAnsi="Times New Roman"/>
          <w:color w:val="000000"/>
        </w:rPr>
      </w:pPr>
    </w:p>
    <w:p w:rsidR="00915FDF" w:rsidRDefault="00831C8B" w:rsidP="00915FDF">
      <w:pPr>
        <w:spacing w:after="0" w:line="240" w:lineRule="auto"/>
        <w:ind w:left="6521"/>
        <w:rPr>
          <w:rFonts w:ascii="Times New Roman" w:hAnsi="Times New Roman"/>
          <w:color w:val="000000"/>
        </w:rPr>
      </w:pPr>
      <w:r>
        <w:rPr>
          <w:rFonts w:ascii="Times New Roman" w:hAnsi="Times New Roman"/>
          <w:color w:val="000000"/>
        </w:rPr>
        <w:t>распоряже</w:t>
      </w:r>
      <w:r w:rsidR="00915FDF">
        <w:rPr>
          <w:rFonts w:ascii="Times New Roman" w:hAnsi="Times New Roman"/>
          <w:color w:val="000000"/>
        </w:rPr>
        <w:t>нием</w:t>
      </w:r>
      <w:r w:rsidR="00915FDF" w:rsidRPr="0028621F">
        <w:rPr>
          <w:rFonts w:ascii="Times New Roman" w:hAnsi="Times New Roman"/>
          <w:color w:val="000000"/>
        </w:rPr>
        <w:t xml:space="preserve"> </w:t>
      </w:r>
      <w:r w:rsidR="00915FDF">
        <w:rPr>
          <w:rFonts w:ascii="Times New Roman" w:hAnsi="Times New Roman"/>
          <w:color w:val="000000"/>
        </w:rPr>
        <w:t xml:space="preserve">администрации </w:t>
      </w:r>
      <w:r w:rsidR="00915FDF" w:rsidRPr="0028621F">
        <w:rPr>
          <w:rFonts w:ascii="Times New Roman" w:hAnsi="Times New Roman"/>
          <w:color w:val="000000"/>
        </w:rPr>
        <w:t xml:space="preserve">Тужинского муниципального района </w:t>
      </w:r>
    </w:p>
    <w:p w:rsidR="00915FDF" w:rsidRDefault="00915FDF" w:rsidP="00915FDF">
      <w:pPr>
        <w:spacing w:after="0" w:line="240" w:lineRule="auto"/>
        <w:ind w:left="6521"/>
        <w:rPr>
          <w:rStyle w:val="FontStyle13"/>
        </w:rPr>
      </w:pPr>
      <w:r>
        <w:rPr>
          <w:rStyle w:val="FontStyle13"/>
        </w:rPr>
        <w:t xml:space="preserve">от </w:t>
      </w:r>
      <w:r w:rsidR="00831C8B">
        <w:rPr>
          <w:rStyle w:val="FontStyle13"/>
        </w:rPr>
        <w:t>23.08.2022</w:t>
      </w:r>
      <w:r>
        <w:rPr>
          <w:rStyle w:val="FontStyle13"/>
        </w:rPr>
        <w:t xml:space="preserve"> № </w:t>
      </w:r>
      <w:r w:rsidR="00831C8B">
        <w:rPr>
          <w:rStyle w:val="FontStyle13"/>
        </w:rPr>
        <w:t>96</w:t>
      </w:r>
    </w:p>
    <w:p w:rsidR="00915FDF" w:rsidRPr="00036E7F" w:rsidRDefault="00915FDF" w:rsidP="00915FDF">
      <w:pPr>
        <w:spacing w:after="0" w:line="240" w:lineRule="auto"/>
        <w:ind w:left="6521"/>
        <w:rPr>
          <w:rStyle w:val="FontStyle13"/>
        </w:rPr>
      </w:pPr>
    </w:p>
    <w:p w:rsidR="00831C8B" w:rsidRPr="00831C8B" w:rsidRDefault="00831C8B" w:rsidP="00831C8B">
      <w:pPr>
        <w:spacing w:after="0" w:line="240" w:lineRule="auto"/>
        <w:jc w:val="center"/>
        <w:rPr>
          <w:rFonts w:ascii="Times New Roman" w:hAnsi="Times New Roman" w:cs="Times New Roman"/>
          <w:b/>
          <w:color w:val="000000"/>
        </w:rPr>
      </w:pPr>
      <w:r w:rsidRPr="00831C8B">
        <w:rPr>
          <w:rFonts w:ascii="Times New Roman" w:hAnsi="Times New Roman" w:cs="Times New Roman"/>
          <w:b/>
          <w:color w:val="000000"/>
        </w:rPr>
        <w:t>Школьные автобусные маршруты на 2022 – 2023 учебный год в муниципальном образовании Тужинский муниципальный район</w:t>
      </w:r>
    </w:p>
    <w:p w:rsidR="00831C8B" w:rsidRPr="00831C8B" w:rsidRDefault="00831C8B" w:rsidP="00831C8B">
      <w:pPr>
        <w:spacing w:after="0" w:line="240" w:lineRule="auto"/>
        <w:jc w:val="center"/>
        <w:rPr>
          <w:rFonts w:ascii="Times New Roman" w:hAnsi="Times New Roman" w:cs="Times New Roman"/>
          <w:b/>
          <w:color w:val="000000"/>
        </w:rPr>
      </w:pPr>
    </w:p>
    <w:tbl>
      <w:tblPr>
        <w:tblStyle w:val="ae"/>
        <w:tblW w:w="0" w:type="auto"/>
        <w:tblLook w:val="04A0" w:firstRow="1" w:lastRow="0" w:firstColumn="1" w:lastColumn="0" w:noHBand="0" w:noVBand="1"/>
      </w:tblPr>
      <w:tblGrid>
        <w:gridCol w:w="671"/>
        <w:gridCol w:w="2996"/>
        <w:gridCol w:w="6103"/>
      </w:tblGrid>
      <w:tr w:rsidR="00831C8B" w:rsidRPr="00831C8B" w:rsidTr="00D44229">
        <w:tc>
          <w:tcPr>
            <w:tcW w:w="675" w:type="dxa"/>
            <w:vAlign w:val="center"/>
          </w:tcPr>
          <w:p w:rsidR="00831C8B" w:rsidRPr="00831C8B" w:rsidRDefault="00831C8B" w:rsidP="00831C8B">
            <w:pPr>
              <w:jc w:val="center"/>
              <w:rPr>
                <w:color w:val="000000"/>
                <w:sz w:val="22"/>
                <w:szCs w:val="22"/>
              </w:rPr>
            </w:pPr>
            <w:r w:rsidRPr="00831C8B">
              <w:rPr>
                <w:color w:val="000000"/>
                <w:sz w:val="22"/>
                <w:szCs w:val="22"/>
              </w:rPr>
              <w:t>№ п/п</w:t>
            </w:r>
          </w:p>
        </w:tc>
        <w:tc>
          <w:tcPr>
            <w:tcW w:w="2694" w:type="dxa"/>
            <w:vAlign w:val="center"/>
          </w:tcPr>
          <w:p w:rsidR="00831C8B" w:rsidRPr="00831C8B" w:rsidRDefault="00831C8B" w:rsidP="00831C8B">
            <w:pPr>
              <w:jc w:val="center"/>
              <w:rPr>
                <w:color w:val="000000"/>
                <w:sz w:val="22"/>
                <w:szCs w:val="22"/>
              </w:rPr>
            </w:pPr>
            <w:r w:rsidRPr="00831C8B">
              <w:rPr>
                <w:color w:val="000000"/>
                <w:sz w:val="22"/>
                <w:szCs w:val="22"/>
              </w:rPr>
              <w:t>Наименование образовательного учреждения</w:t>
            </w:r>
          </w:p>
        </w:tc>
        <w:tc>
          <w:tcPr>
            <w:tcW w:w="6201" w:type="dxa"/>
            <w:vAlign w:val="center"/>
          </w:tcPr>
          <w:p w:rsidR="00831C8B" w:rsidRPr="00831C8B" w:rsidRDefault="00831C8B" w:rsidP="00831C8B">
            <w:pPr>
              <w:jc w:val="center"/>
              <w:rPr>
                <w:color w:val="000000"/>
                <w:sz w:val="22"/>
                <w:szCs w:val="22"/>
              </w:rPr>
            </w:pPr>
            <w:r w:rsidRPr="00831C8B">
              <w:rPr>
                <w:color w:val="000000"/>
                <w:sz w:val="22"/>
                <w:szCs w:val="22"/>
              </w:rPr>
              <w:t>Наименование школьного автобусного маршрута</w:t>
            </w:r>
          </w:p>
        </w:tc>
      </w:tr>
      <w:tr w:rsidR="00831C8B" w:rsidRPr="00831C8B" w:rsidTr="00D44229">
        <w:trPr>
          <w:trHeight w:val="993"/>
        </w:trPr>
        <w:tc>
          <w:tcPr>
            <w:tcW w:w="675" w:type="dxa"/>
          </w:tcPr>
          <w:p w:rsidR="00831C8B" w:rsidRPr="00831C8B" w:rsidRDefault="00831C8B" w:rsidP="00831C8B">
            <w:pPr>
              <w:rPr>
                <w:color w:val="000000"/>
                <w:sz w:val="22"/>
                <w:szCs w:val="22"/>
              </w:rPr>
            </w:pPr>
            <w:r w:rsidRPr="00831C8B">
              <w:rPr>
                <w:color w:val="000000"/>
                <w:sz w:val="22"/>
                <w:szCs w:val="22"/>
              </w:rPr>
              <w:t>1.</w:t>
            </w:r>
          </w:p>
        </w:tc>
        <w:tc>
          <w:tcPr>
            <w:tcW w:w="2694" w:type="dxa"/>
          </w:tcPr>
          <w:p w:rsidR="00831C8B" w:rsidRPr="00831C8B" w:rsidRDefault="00831C8B" w:rsidP="00831C8B">
            <w:pPr>
              <w:rPr>
                <w:color w:val="000000"/>
                <w:sz w:val="22"/>
                <w:szCs w:val="22"/>
              </w:rPr>
            </w:pPr>
            <w:r w:rsidRPr="00831C8B">
              <w:rPr>
                <w:color w:val="000000"/>
                <w:sz w:val="22"/>
                <w:szCs w:val="22"/>
              </w:rPr>
              <w:t xml:space="preserve">КИРОВСКОЕ ОБЛАСТНОЕ ГОСУДАРСТВЕННОЕ ОБЩЕОБРАЗОВАТЕЛЬНОЕ БЮДЖЕТНОЕ УЧРЕЖДЕНИЕ "СРЕДНЯЯ ШКОЛА С УГЛУБЛЕННЫМ ИЗУЧЕНИЕМ ОТДЕЛЬНЫХ ПЕРДМЕТОВ ПГТ ТУЖА" (КОГОБУ СШ с </w:t>
            </w:r>
            <w:proofErr w:type="gramStart"/>
            <w:r w:rsidRPr="00831C8B">
              <w:rPr>
                <w:color w:val="000000"/>
                <w:sz w:val="22"/>
                <w:szCs w:val="22"/>
              </w:rPr>
              <w:t>УИОП  пгт</w:t>
            </w:r>
            <w:proofErr w:type="gramEnd"/>
            <w:r w:rsidRPr="00831C8B">
              <w:rPr>
                <w:color w:val="000000"/>
                <w:sz w:val="22"/>
                <w:szCs w:val="22"/>
              </w:rPr>
              <w:t xml:space="preserve"> Тужа Кировской области)</w:t>
            </w:r>
          </w:p>
        </w:tc>
        <w:tc>
          <w:tcPr>
            <w:tcW w:w="6201" w:type="dxa"/>
          </w:tcPr>
          <w:p w:rsidR="00831C8B" w:rsidRPr="00831C8B" w:rsidRDefault="00831C8B" w:rsidP="00831C8B">
            <w:pPr>
              <w:pStyle w:val="a7"/>
              <w:widowControl/>
              <w:numPr>
                <w:ilvl w:val="0"/>
                <w:numId w:val="13"/>
              </w:numPr>
              <w:suppressAutoHyphens w:val="0"/>
              <w:rPr>
                <w:rFonts w:cs="Times New Roman"/>
                <w:color w:val="000000"/>
                <w:sz w:val="22"/>
                <w:szCs w:val="22"/>
              </w:rPr>
            </w:pPr>
            <w:r w:rsidRPr="00831C8B">
              <w:rPr>
                <w:rFonts w:cs="Times New Roman"/>
                <w:color w:val="000000"/>
                <w:sz w:val="22"/>
                <w:szCs w:val="22"/>
              </w:rPr>
              <w:t>пгт Тужа – д. Кошканур – д. Покста</w:t>
            </w:r>
          </w:p>
          <w:p w:rsidR="00831C8B" w:rsidRPr="00831C8B" w:rsidRDefault="00831C8B" w:rsidP="00831C8B">
            <w:pPr>
              <w:pStyle w:val="a7"/>
              <w:widowControl/>
              <w:numPr>
                <w:ilvl w:val="0"/>
                <w:numId w:val="13"/>
              </w:numPr>
              <w:suppressAutoHyphens w:val="0"/>
              <w:rPr>
                <w:rFonts w:cs="Times New Roman"/>
                <w:color w:val="000000"/>
                <w:sz w:val="22"/>
                <w:szCs w:val="22"/>
              </w:rPr>
            </w:pPr>
            <w:r w:rsidRPr="00831C8B">
              <w:rPr>
                <w:rFonts w:cs="Times New Roman"/>
                <w:color w:val="000000"/>
                <w:sz w:val="22"/>
                <w:szCs w:val="22"/>
              </w:rPr>
              <w:t>пгт Тужа – д. Коврижата – с. Караванное</w:t>
            </w:r>
          </w:p>
          <w:p w:rsidR="00831C8B" w:rsidRPr="00831C8B" w:rsidRDefault="00831C8B" w:rsidP="00831C8B">
            <w:pPr>
              <w:pStyle w:val="a7"/>
              <w:widowControl/>
              <w:numPr>
                <w:ilvl w:val="0"/>
                <w:numId w:val="13"/>
              </w:numPr>
              <w:suppressAutoHyphens w:val="0"/>
              <w:rPr>
                <w:rFonts w:cs="Times New Roman"/>
                <w:color w:val="000000"/>
                <w:sz w:val="22"/>
                <w:szCs w:val="22"/>
              </w:rPr>
            </w:pPr>
            <w:r w:rsidRPr="00831C8B">
              <w:rPr>
                <w:rFonts w:cs="Times New Roman"/>
                <w:color w:val="000000"/>
                <w:sz w:val="22"/>
                <w:szCs w:val="22"/>
              </w:rPr>
              <w:t>пгт Тужа – д. Азансола – ул. Кирпичная – ул. Трактовая</w:t>
            </w:r>
          </w:p>
        </w:tc>
      </w:tr>
      <w:tr w:rsidR="00831C8B" w:rsidRPr="00831C8B" w:rsidTr="00D44229">
        <w:trPr>
          <w:trHeight w:val="1121"/>
        </w:trPr>
        <w:tc>
          <w:tcPr>
            <w:tcW w:w="675" w:type="dxa"/>
          </w:tcPr>
          <w:p w:rsidR="00831C8B" w:rsidRPr="00831C8B" w:rsidRDefault="00831C8B" w:rsidP="00831C8B">
            <w:pPr>
              <w:rPr>
                <w:color w:val="000000"/>
                <w:sz w:val="22"/>
                <w:szCs w:val="22"/>
              </w:rPr>
            </w:pPr>
            <w:r w:rsidRPr="00831C8B">
              <w:rPr>
                <w:color w:val="000000"/>
                <w:sz w:val="22"/>
                <w:szCs w:val="22"/>
              </w:rPr>
              <w:t xml:space="preserve">2. </w:t>
            </w:r>
          </w:p>
        </w:tc>
        <w:tc>
          <w:tcPr>
            <w:tcW w:w="2694" w:type="dxa"/>
          </w:tcPr>
          <w:p w:rsidR="00831C8B" w:rsidRPr="00831C8B" w:rsidRDefault="00831C8B" w:rsidP="00831C8B">
            <w:pPr>
              <w:rPr>
                <w:color w:val="000000"/>
                <w:sz w:val="22"/>
                <w:szCs w:val="22"/>
              </w:rPr>
            </w:pPr>
            <w:r w:rsidRPr="00831C8B">
              <w:rPr>
                <w:color w:val="000000"/>
                <w:sz w:val="22"/>
                <w:szCs w:val="22"/>
              </w:rPr>
              <w:t>КИРОВСКОЕ ОБЛАСТНОЕ ГОСУДАРСТВЕННОЕ ОБЩЕОБРАЗОВАТЕЛЬНОЕ БЮДЖЕТНОЕ УЧРЕЖДЕНИЕ "СРЕДНЯЯ ШКОЛА С.НЫР ТУЖИНСКОГО РАЙОНА" (КОГОБУ СШ с. Ныр Тужинского района)</w:t>
            </w:r>
          </w:p>
        </w:tc>
        <w:tc>
          <w:tcPr>
            <w:tcW w:w="6201" w:type="dxa"/>
          </w:tcPr>
          <w:p w:rsidR="00831C8B" w:rsidRPr="00831C8B" w:rsidRDefault="00831C8B" w:rsidP="00831C8B">
            <w:pPr>
              <w:pStyle w:val="a7"/>
              <w:widowControl/>
              <w:numPr>
                <w:ilvl w:val="0"/>
                <w:numId w:val="14"/>
              </w:numPr>
              <w:suppressAutoHyphens w:val="0"/>
              <w:rPr>
                <w:rFonts w:cs="Times New Roman"/>
                <w:color w:val="000000"/>
                <w:sz w:val="22"/>
                <w:szCs w:val="22"/>
              </w:rPr>
            </w:pPr>
            <w:r w:rsidRPr="00831C8B">
              <w:rPr>
                <w:rFonts w:cs="Times New Roman"/>
                <w:color w:val="000000"/>
                <w:sz w:val="22"/>
                <w:szCs w:val="22"/>
              </w:rPr>
              <w:t xml:space="preserve">с. Михайловское – с. Шешурга – с. </w:t>
            </w:r>
            <w:proofErr w:type="gramStart"/>
            <w:r w:rsidRPr="00831C8B">
              <w:rPr>
                <w:rFonts w:cs="Times New Roman"/>
                <w:color w:val="000000"/>
                <w:sz w:val="22"/>
                <w:szCs w:val="22"/>
              </w:rPr>
              <w:t>Михайловское  –</w:t>
            </w:r>
            <w:proofErr w:type="gramEnd"/>
            <w:r w:rsidRPr="00831C8B">
              <w:rPr>
                <w:rFonts w:cs="Times New Roman"/>
                <w:color w:val="000000"/>
                <w:sz w:val="22"/>
                <w:szCs w:val="22"/>
              </w:rPr>
              <w:t xml:space="preserve"> </w:t>
            </w:r>
            <w:r>
              <w:rPr>
                <w:rFonts w:cs="Times New Roman"/>
                <w:color w:val="000000"/>
                <w:sz w:val="22"/>
                <w:szCs w:val="22"/>
              </w:rPr>
              <w:br/>
            </w:r>
            <w:r w:rsidRPr="00831C8B">
              <w:rPr>
                <w:rFonts w:cs="Times New Roman"/>
                <w:color w:val="000000"/>
                <w:sz w:val="22"/>
                <w:szCs w:val="22"/>
              </w:rPr>
              <w:t>д. Пиштенур – с. Ныр</w:t>
            </w:r>
          </w:p>
          <w:p w:rsidR="00831C8B" w:rsidRPr="00831C8B" w:rsidRDefault="00831C8B" w:rsidP="00831C8B">
            <w:pPr>
              <w:pStyle w:val="a7"/>
              <w:widowControl/>
              <w:numPr>
                <w:ilvl w:val="0"/>
                <w:numId w:val="14"/>
              </w:numPr>
              <w:suppressAutoHyphens w:val="0"/>
              <w:rPr>
                <w:rFonts w:cs="Times New Roman"/>
                <w:color w:val="000000"/>
                <w:sz w:val="22"/>
                <w:szCs w:val="22"/>
              </w:rPr>
            </w:pPr>
            <w:r w:rsidRPr="00831C8B">
              <w:rPr>
                <w:rFonts w:cs="Times New Roman"/>
                <w:color w:val="000000"/>
                <w:sz w:val="22"/>
                <w:szCs w:val="22"/>
              </w:rPr>
              <w:t xml:space="preserve">с. Ныр - д. Евсино – д. Греково -с. Пачи – д. Устье – </w:t>
            </w:r>
            <w:r w:rsidRPr="00831C8B">
              <w:rPr>
                <w:rFonts w:cs="Times New Roman"/>
                <w:color w:val="000000"/>
                <w:sz w:val="22"/>
                <w:szCs w:val="22"/>
              </w:rPr>
              <w:br/>
              <w:t xml:space="preserve">д. Вынур </w:t>
            </w:r>
          </w:p>
          <w:p w:rsidR="00831C8B" w:rsidRPr="00831C8B" w:rsidRDefault="00831C8B" w:rsidP="00831C8B">
            <w:pPr>
              <w:pStyle w:val="a7"/>
              <w:widowControl/>
              <w:numPr>
                <w:ilvl w:val="0"/>
                <w:numId w:val="14"/>
              </w:numPr>
              <w:suppressAutoHyphens w:val="0"/>
              <w:rPr>
                <w:rFonts w:cs="Times New Roman"/>
                <w:color w:val="000000"/>
                <w:sz w:val="22"/>
                <w:szCs w:val="22"/>
              </w:rPr>
            </w:pPr>
            <w:r w:rsidRPr="00831C8B">
              <w:rPr>
                <w:rFonts w:cs="Times New Roman"/>
                <w:color w:val="000000"/>
                <w:sz w:val="22"/>
                <w:szCs w:val="22"/>
              </w:rPr>
              <w:t xml:space="preserve">с. Ныр – пгт Тужа </w:t>
            </w:r>
          </w:p>
          <w:p w:rsidR="00831C8B" w:rsidRPr="00831C8B" w:rsidRDefault="00831C8B" w:rsidP="00831C8B">
            <w:pPr>
              <w:pStyle w:val="a7"/>
              <w:ind w:left="252"/>
              <w:rPr>
                <w:rFonts w:cs="Times New Roman"/>
                <w:color w:val="000000"/>
                <w:sz w:val="22"/>
                <w:szCs w:val="22"/>
              </w:rPr>
            </w:pPr>
          </w:p>
        </w:tc>
      </w:tr>
    </w:tbl>
    <w:p w:rsidR="00915FDF" w:rsidRPr="00987B2D" w:rsidRDefault="00915FDF" w:rsidP="00D62F28">
      <w:pPr>
        <w:spacing w:after="0" w:line="240" w:lineRule="auto"/>
        <w:rPr>
          <w:rFonts w:ascii="Times New Roman" w:hAnsi="Times New Roman" w:cs="Times New Roman"/>
          <w:b/>
        </w:rPr>
      </w:pPr>
    </w:p>
    <w:p w:rsidR="00915FDF" w:rsidRDefault="00915FDF" w:rsidP="00915FDF">
      <w:pPr>
        <w:spacing w:after="0" w:line="240" w:lineRule="auto"/>
        <w:jc w:val="center"/>
        <w:rPr>
          <w:rFonts w:ascii="Times New Roman" w:hAnsi="Times New Roman"/>
        </w:rPr>
      </w:pPr>
      <w:r>
        <w:rPr>
          <w:rFonts w:ascii="Times New Roman" w:hAnsi="Times New Roman"/>
        </w:rPr>
        <w:t>___________</w:t>
      </w: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4D1A0E" w:rsidRDefault="004D1A0E" w:rsidP="000674E3">
      <w:pPr>
        <w:spacing w:after="0" w:line="240" w:lineRule="auto"/>
        <w:rPr>
          <w:rFonts w:ascii="Times New Roman" w:hAnsi="Times New Roman" w:cs="Times New Roman"/>
        </w:rPr>
      </w:pPr>
    </w:p>
    <w:p w:rsidR="00915FDF" w:rsidRPr="00753E9A"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915FDF"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AC6608" w:rsidP="0071239B">
            <w:pPr>
              <w:tabs>
                <w:tab w:val="left" w:pos="0"/>
              </w:tabs>
              <w:spacing w:after="0" w:line="240" w:lineRule="auto"/>
              <w:contextualSpacing/>
              <w:jc w:val="center"/>
              <w:rPr>
                <w:rFonts w:ascii="Times New Roman" w:hAnsi="Times New Roman"/>
              </w:rPr>
            </w:pPr>
            <w:r>
              <w:rPr>
                <w:rFonts w:ascii="Times New Roman" w:hAnsi="Times New Roman"/>
              </w:rPr>
              <w:t>24.08.2022</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AC6608" w:rsidP="0071239B">
            <w:pPr>
              <w:spacing w:after="0" w:line="240" w:lineRule="auto"/>
              <w:contextualSpacing/>
              <w:jc w:val="center"/>
              <w:rPr>
                <w:rFonts w:ascii="Times New Roman" w:hAnsi="Times New Roman"/>
              </w:rPr>
            </w:pPr>
            <w:r>
              <w:rPr>
                <w:rFonts w:ascii="Times New Roman" w:hAnsi="Times New Roman"/>
              </w:rPr>
              <w:t>257</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AC6608" w:rsidRPr="00AD424F" w:rsidRDefault="00AC6608" w:rsidP="00AC6608">
      <w:pPr>
        <w:spacing w:after="0" w:line="240" w:lineRule="auto"/>
        <w:ind w:firstLine="23"/>
        <w:jc w:val="center"/>
        <w:rPr>
          <w:rFonts w:ascii="Times New Roman" w:hAnsi="Times New Roman"/>
          <w:b/>
        </w:rPr>
      </w:pPr>
      <w:r w:rsidRPr="00AD424F">
        <w:rPr>
          <w:rFonts w:ascii="Times New Roman" w:hAnsi="Times New Roman"/>
          <w:b/>
        </w:rPr>
        <w:t xml:space="preserve">О внесении изменений в постановление администрации Тужинского муниципального района </w:t>
      </w:r>
      <w:r>
        <w:rPr>
          <w:rFonts w:ascii="Times New Roman" w:hAnsi="Times New Roman"/>
          <w:b/>
        </w:rPr>
        <w:br/>
      </w:r>
      <w:r w:rsidRPr="00AD424F">
        <w:rPr>
          <w:rFonts w:ascii="Times New Roman" w:hAnsi="Times New Roman"/>
          <w:b/>
        </w:rPr>
        <w:t>от 01.09.2017 № 331</w:t>
      </w:r>
    </w:p>
    <w:p w:rsidR="00915FDF" w:rsidRPr="00F5186D" w:rsidRDefault="00915FDF" w:rsidP="00915FDF">
      <w:pPr>
        <w:spacing w:after="0" w:line="240" w:lineRule="auto"/>
        <w:ind w:left="879" w:firstLine="6"/>
        <w:jc w:val="center"/>
        <w:rPr>
          <w:rFonts w:ascii="Times New Roman" w:hAnsi="Times New Roman" w:cs="Times New Roman"/>
          <w:b/>
          <w:bCs/>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AC6608" w:rsidRPr="00AD424F" w:rsidTr="00D44229">
        <w:trPr>
          <w:trHeight w:val="1843"/>
        </w:trPr>
        <w:tc>
          <w:tcPr>
            <w:tcW w:w="5000" w:type="pct"/>
            <w:hideMark/>
          </w:tcPr>
          <w:p w:rsidR="00AC6608" w:rsidRPr="00AD424F" w:rsidRDefault="00AC6608" w:rsidP="00C22414">
            <w:pPr>
              <w:ind w:firstLine="709"/>
              <w:jc w:val="both"/>
              <w:rPr>
                <w:sz w:val="22"/>
                <w:szCs w:val="22"/>
              </w:rPr>
            </w:pPr>
            <w:r w:rsidRPr="00AD424F">
              <w:rPr>
                <w:sz w:val="22"/>
                <w:szCs w:val="22"/>
              </w:rPr>
              <w:lastRenderedPageBreak/>
              <w:t>В связи с кадровыми изменениями администрация Тужинского муниципального района ПОСТАНОВЛЯЕТ:</w:t>
            </w:r>
          </w:p>
          <w:p w:rsidR="00AC6608" w:rsidRPr="00AD424F" w:rsidRDefault="00AC6608" w:rsidP="00C22414">
            <w:pPr>
              <w:pStyle w:val="a7"/>
              <w:widowControl/>
              <w:numPr>
                <w:ilvl w:val="0"/>
                <w:numId w:val="15"/>
              </w:numPr>
              <w:suppressAutoHyphens w:val="0"/>
              <w:ind w:left="0" w:firstLine="709"/>
              <w:jc w:val="both"/>
              <w:rPr>
                <w:rFonts w:cs="Times New Roman"/>
                <w:sz w:val="22"/>
                <w:szCs w:val="22"/>
              </w:rPr>
            </w:pPr>
            <w:r w:rsidRPr="00AD424F">
              <w:rPr>
                <w:color w:val="000000"/>
                <w:sz w:val="22"/>
                <w:szCs w:val="22"/>
              </w:rPr>
              <w:t xml:space="preserve">Внести в постановление администрации Тужинского муниципального района </w:t>
            </w:r>
            <w:r w:rsidR="00C22414">
              <w:rPr>
                <w:color w:val="000000"/>
                <w:sz w:val="22"/>
                <w:szCs w:val="22"/>
              </w:rPr>
              <w:br/>
            </w:r>
            <w:r w:rsidRPr="00AD424F">
              <w:rPr>
                <w:color w:val="000000"/>
                <w:sz w:val="22"/>
                <w:szCs w:val="22"/>
              </w:rPr>
              <w:t>от 01.09.2017 № 331 «О комиссии по повышению устойчивости функционирования организаций Тужинского муниципального района» следующие изменения:</w:t>
            </w:r>
          </w:p>
          <w:p w:rsidR="00AC6608" w:rsidRPr="00AD424F" w:rsidRDefault="00AC6608" w:rsidP="00C22414">
            <w:pPr>
              <w:pStyle w:val="a7"/>
              <w:ind w:left="34" w:firstLine="709"/>
              <w:jc w:val="both"/>
              <w:rPr>
                <w:rFonts w:cs="Times New Roman"/>
                <w:sz w:val="22"/>
                <w:szCs w:val="22"/>
              </w:rPr>
            </w:pPr>
            <w:r w:rsidRPr="00AD424F">
              <w:rPr>
                <w:rFonts w:cs="Times New Roman"/>
                <w:sz w:val="22"/>
                <w:szCs w:val="22"/>
              </w:rPr>
              <w:t>1.1. Исключить из состава комиссии Кутько Владимира Александровича, Клепцову Галину Алексеевну.</w:t>
            </w:r>
          </w:p>
          <w:p w:rsidR="00AC6608" w:rsidRPr="00AD424F" w:rsidRDefault="00AC6608" w:rsidP="00C22414">
            <w:pPr>
              <w:pStyle w:val="a7"/>
              <w:ind w:left="601" w:firstLine="709"/>
              <w:jc w:val="both"/>
              <w:rPr>
                <w:rFonts w:cs="Times New Roman"/>
                <w:sz w:val="22"/>
                <w:szCs w:val="22"/>
              </w:rPr>
            </w:pPr>
            <w:r w:rsidRPr="00AD424F">
              <w:rPr>
                <w:rFonts w:cs="Times New Roman"/>
                <w:sz w:val="22"/>
                <w:szCs w:val="22"/>
              </w:rPr>
              <w:t>1.2. Включить в состав комиссии:</w:t>
            </w:r>
          </w:p>
          <w:tbl>
            <w:tblPr>
              <w:tblStyle w:val="ae"/>
              <w:tblW w:w="964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58"/>
            </w:tblGrid>
            <w:tr w:rsidR="00AC6608" w:rsidRPr="00AD424F" w:rsidTr="00C22414">
              <w:trPr>
                <w:trHeight w:val="527"/>
              </w:trPr>
              <w:tc>
                <w:tcPr>
                  <w:tcW w:w="3590" w:type="dxa"/>
                </w:tcPr>
                <w:p w:rsidR="00AC6608" w:rsidRPr="00AD424F" w:rsidRDefault="00AC6608" w:rsidP="00C22414">
                  <w:pPr>
                    <w:pStyle w:val="a7"/>
                    <w:spacing w:after="480"/>
                    <w:ind w:left="0" w:firstLine="709"/>
                    <w:jc w:val="both"/>
                    <w:rPr>
                      <w:rFonts w:cs="Times New Roman"/>
                      <w:sz w:val="22"/>
                      <w:szCs w:val="22"/>
                    </w:rPr>
                  </w:pPr>
                  <w:r w:rsidRPr="00AD424F">
                    <w:rPr>
                      <w:rFonts w:cs="Times New Roman"/>
                      <w:sz w:val="22"/>
                      <w:szCs w:val="22"/>
                    </w:rPr>
                    <w:t>КАСЬЯНОВА</w:t>
                  </w:r>
                </w:p>
                <w:p w:rsidR="00AC6608" w:rsidRPr="00AD424F" w:rsidRDefault="00AC6608" w:rsidP="00C22414">
                  <w:pPr>
                    <w:pStyle w:val="a7"/>
                    <w:spacing w:after="480"/>
                    <w:ind w:left="0" w:firstLine="709"/>
                    <w:jc w:val="both"/>
                    <w:rPr>
                      <w:rFonts w:cs="Times New Roman"/>
                      <w:sz w:val="22"/>
                      <w:szCs w:val="22"/>
                    </w:rPr>
                  </w:pPr>
                  <w:r w:rsidRPr="00AD424F">
                    <w:rPr>
                      <w:rFonts w:cs="Times New Roman"/>
                      <w:sz w:val="22"/>
                      <w:szCs w:val="22"/>
                    </w:rPr>
                    <w:t>Татьяна Александровна</w:t>
                  </w:r>
                </w:p>
              </w:tc>
              <w:tc>
                <w:tcPr>
                  <w:tcW w:w="6058" w:type="dxa"/>
                </w:tcPr>
                <w:p w:rsidR="00AC6608" w:rsidRPr="00AD424F" w:rsidRDefault="00AC6608" w:rsidP="00C22414">
                  <w:pPr>
                    <w:ind w:right="-30"/>
                    <w:jc w:val="both"/>
                    <w:rPr>
                      <w:sz w:val="22"/>
                      <w:szCs w:val="22"/>
                    </w:rPr>
                  </w:pPr>
                  <w:r w:rsidRPr="00AD424F">
                    <w:rPr>
                      <w:sz w:val="22"/>
                      <w:szCs w:val="22"/>
                    </w:rPr>
                    <w:t>- главный специалист по мобилизационной работе и защите государственной тайны администрации Тужинского муниципального района</w:t>
                  </w:r>
                </w:p>
              </w:tc>
            </w:tr>
            <w:tr w:rsidR="00AC6608" w:rsidRPr="00AD424F" w:rsidTr="00C22414">
              <w:trPr>
                <w:trHeight w:val="526"/>
              </w:trPr>
              <w:tc>
                <w:tcPr>
                  <w:tcW w:w="3590" w:type="dxa"/>
                </w:tcPr>
                <w:p w:rsidR="00AC6608" w:rsidRPr="00AD424F" w:rsidRDefault="00AC6608" w:rsidP="00C22414">
                  <w:pPr>
                    <w:pStyle w:val="a7"/>
                    <w:spacing w:after="480"/>
                    <w:ind w:left="0" w:firstLine="709"/>
                    <w:jc w:val="both"/>
                    <w:rPr>
                      <w:rFonts w:cs="Times New Roman"/>
                      <w:sz w:val="22"/>
                      <w:szCs w:val="22"/>
                    </w:rPr>
                  </w:pPr>
                  <w:r w:rsidRPr="00AD424F">
                    <w:rPr>
                      <w:rFonts w:cs="Times New Roman"/>
                      <w:sz w:val="22"/>
                      <w:szCs w:val="22"/>
                    </w:rPr>
                    <w:t>КРАЕВА</w:t>
                  </w:r>
                </w:p>
                <w:p w:rsidR="00AC6608" w:rsidRPr="00AD424F" w:rsidRDefault="00AC6608" w:rsidP="00C22414">
                  <w:pPr>
                    <w:pStyle w:val="a7"/>
                    <w:spacing w:after="480"/>
                    <w:ind w:left="0" w:firstLine="709"/>
                    <w:jc w:val="both"/>
                    <w:rPr>
                      <w:rFonts w:cs="Times New Roman"/>
                      <w:sz w:val="22"/>
                      <w:szCs w:val="22"/>
                    </w:rPr>
                  </w:pPr>
                  <w:r w:rsidRPr="00AD424F">
                    <w:rPr>
                      <w:rFonts w:cs="Times New Roman"/>
                      <w:sz w:val="22"/>
                      <w:szCs w:val="22"/>
                    </w:rPr>
                    <w:t>Ольга Владимировна</w:t>
                  </w:r>
                </w:p>
              </w:tc>
              <w:tc>
                <w:tcPr>
                  <w:tcW w:w="6058" w:type="dxa"/>
                </w:tcPr>
                <w:p w:rsidR="00AC6608" w:rsidRPr="00AD424F" w:rsidRDefault="00AC6608" w:rsidP="00C22414">
                  <w:pPr>
                    <w:ind w:right="-30"/>
                    <w:jc w:val="both"/>
                    <w:rPr>
                      <w:sz w:val="22"/>
                      <w:szCs w:val="22"/>
                    </w:rPr>
                  </w:pPr>
                  <w:r w:rsidRPr="00AD424F">
                    <w:rPr>
                      <w:sz w:val="22"/>
                      <w:szCs w:val="22"/>
                    </w:rPr>
                    <w:t>- заведующий отделом по экономике и прогнозированию администрации Тужинского муниципального района</w:t>
                  </w:r>
                </w:p>
              </w:tc>
            </w:tr>
            <w:tr w:rsidR="00AC6608" w:rsidRPr="00AD424F" w:rsidTr="00C22414">
              <w:trPr>
                <w:trHeight w:val="399"/>
              </w:trPr>
              <w:tc>
                <w:tcPr>
                  <w:tcW w:w="3590" w:type="dxa"/>
                </w:tcPr>
                <w:p w:rsidR="00AC6608" w:rsidRPr="00AD424F" w:rsidRDefault="00AC6608" w:rsidP="00C22414">
                  <w:pPr>
                    <w:pStyle w:val="a7"/>
                    <w:spacing w:after="480"/>
                    <w:ind w:left="0" w:firstLine="709"/>
                    <w:jc w:val="both"/>
                    <w:rPr>
                      <w:rFonts w:cs="Times New Roman"/>
                      <w:sz w:val="22"/>
                      <w:szCs w:val="22"/>
                    </w:rPr>
                  </w:pPr>
                  <w:r w:rsidRPr="00AD424F">
                    <w:rPr>
                      <w:rFonts w:cs="Times New Roman"/>
                      <w:sz w:val="22"/>
                      <w:szCs w:val="22"/>
                    </w:rPr>
                    <w:t>ХОРОШАВИНА</w:t>
                  </w:r>
                </w:p>
                <w:p w:rsidR="00AC6608" w:rsidRPr="00AD424F" w:rsidRDefault="00AC6608" w:rsidP="00C22414">
                  <w:pPr>
                    <w:pStyle w:val="a7"/>
                    <w:spacing w:after="480"/>
                    <w:ind w:left="0" w:firstLine="709"/>
                    <w:jc w:val="both"/>
                    <w:rPr>
                      <w:rFonts w:cs="Times New Roman"/>
                      <w:sz w:val="22"/>
                      <w:szCs w:val="22"/>
                    </w:rPr>
                  </w:pPr>
                  <w:r w:rsidRPr="00AD424F">
                    <w:rPr>
                      <w:rFonts w:cs="Times New Roman"/>
                      <w:sz w:val="22"/>
                      <w:szCs w:val="22"/>
                    </w:rPr>
                    <w:t>Наталия Васильевна</w:t>
                  </w:r>
                </w:p>
              </w:tc>
              <w:tc>
                <w:tcPr>
                  <w:tcW w:w="6058" w:type="dxa"/>
                </w:tcPr>
                <w:p w:rsidR="00AC6608" w:rsidRPr="00AD424F" w:rsidRDefault="00AC6608" w:rsidP="00C22414">
                  <w:pPr>
                    <w:ind w:right="-30"/>
                    <w:jc w:val="both"/>
                    <w:rPr>
                      <w:sz w:val="22"/>
                      <w:szCs w:val="22"/>
                    </w:rPr>
                  </w:pPr>
                  <w:r w:rsidRPr="00AD424F">
                    <w:rPr>
                      <w:sz w:val="22"/>
                      <w:szCs w:val="22"/>
                    </w:rPr>
                    <w:t xml:space="preserve">- заведующий сектором по делам гражданской обороны </w:t>
                  </w:r>
                  <w:r w:rsidR="00C22414">
                    <w:rPr>
                      <w:sz w:val="22"/>
                      <w:szCs w:val="22"/>
                    </w:rPr>
                    <w:br/>
                  </w:r>
                  <w:r w:rsidRPr="00AD424F">
                    <w:rPr>
                      <w:sz w:val="22"/>
                      <w:szCs w:val="22"/>
                    </w:rPr>
                    <w:t>и чрезвычайным ситуациям администрации Тужинского муниципального района</w:t>
                  </w:r>
                </w:p>
              </w:tc>
            </w:tr>
          </w:tbl>
          <w:p w:rsidR="00AC6608" w:rsidRPr="00AD424F" w:rsidRDefault="00AC6608" w:rsidP="00C22414">
            <w:pPr>
              <w:pStyle w:val="a7"/>
              <w:widowControl/>
              <w:numPr>
                <w:ilvl w:val="0"/>
                <w:numId w:val="15"/>
              </w:numPr>
              <w:suppressAutoHyphens w:val="0"/>
              <w:ind w:left="0" w:firstLine="709"/>
              <w:jc w:val="both"/>
              <w:rPr>
                <w:rFonts w:cs="Times New Roman"/>
                <w:sz w:val="22"/>
                <w:szCs w:val="22"/>
              </w:rPr>
            </w:pPr>
            <w:r w:rsidRPr="00AD424F">
              <w:rPr>
                <w:color w:val="000000"/>
                <w:spacing w:val="-5"/>
                <w:sz w:val="22"/>
                <w:szCs w:val="22"/>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bl>
    <w:p w:rsidR="00915FDF" w:rsidRPr="00BE7AF5" w:rsidRDefault="00915FDF" w:rsidP="00C22414">
      <w:pPr>
        <w:pStyle w:val="a4"/>
        <w:ind w:right="-1"/>
        <w:rPr>
          <w:rFonts w:ascii="Times New Roman" w:hAnsi="Times New Roman"/>
          <w:b/>
          <w:lang w:val="ru-RU"/>
        </w:rPr>
      </w:pPr>
    </w:p>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t xml:space="preserve">Глава Тужинского </w:t>
      </w:r>
    </w:p>
    <w:p w:rsidR="00915FDF" w:rsidRDefault="00915FDF" w:rsidP="00915FDF">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Pr="00753E9A"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15FDF" w:rsidRDefault="00915FDF" w:rsidP="00915FD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15FDF" w:rsidRPr="00753E9A" w:rsidRDefault="00915FDF" w:rsidP="00915FDF">
      <w:pPr>
        <w:pStyle w:val="ConsPlusTitle"/>
        <w:contextualSpacing/>
        <w:jc w:val="center"/>
        <w:rPr>
          <w:rFonts w:ascii="Times New Roman" w:hAnsi="Times New Roman" w:cs="Times New Roman"/>
          <w:b w:val="0"/>
          <w:sz w:val="22"/>
          <w:szCs w:val="22"/>
        </w:rPr>
      </w:pPr>
    </w:p>
    <w:p w:rsidR="00915FDF" w:rsidRDefault="00915FDF" w:rsidP="00915FD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15FDF" w:rsidRPr="00753E9A" w:rsidRDefault="00915FDF" w:rsidP="00915FD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15FDF" w:rsidRPr="00D95D93" w:rsidTr="0071239B">
        <w:tc>
          <w:tcPr>
            <w:tcW w:w="1773" w:type="dxa"/>
            <w:tcBorders>
              <w:bottom w:val="single" w:sz="4" w:space="0" w:color="auto"/>
            </w:tcBorders>
          </w:tcPr>
          <w:p w:rsidR="00915FDF" w:rsidRPr="00AB4D86" w:rsidRDefault="004D1A0E" w:rsidP="0071239B">
            <w:pPr>
              <w:tabs>
                <w:tab w:val="left" w:pos="0"/>
              </w:tabs>
              <w:spacing w:after="0" w:line="240" w:lineRule="auto"/>
              <w:contextualSpacing/>
              <w:jc w:val="center"/>
              <w:rPr>
                <w:rFonts w:ascii="Times New Roman" w:hAnsi="Times New Roman"/>
              </w:rPr>
            </w:pPr>
            <w:r>
              <w:rPr>
                <w:rFonts w:ascii="Times New Roman" w:hAnsi="Times New Roman"/>
              </w:rPr>
              <w:t>24.08.2022</w:t>
            </w:r>
          </w:p>
        </w:tc>
        <w:tc>
          <w:tcPr>
            <w:tcW w:w="2873" w:type="dxa"/>
          </w:tcPr>
          <w:p w:rsidR="00915FDF" w:rsidRPr="00AB4D86" w:rsidRDefault="00915FDF" w:rsidP="0071239B">
            <w:pPr>
              <w:spacing w:after="0" w:line="240" w:lineRule="auto"/>
              <w:contextualSpacing/>
              <w:jc w:val="center"/>
              <w:rPr>
                <w:rFonts w:ascii="Times New Roman" w:hAnsi="Times New Roman"/>
                <w:position w:val="-6"/>
              </w:rPr>
            </w:pPr>
          </w:p>
        </w:tc>
        <w:tc>
          <w:tcPr>
            <w:tcW w:w="3292" w:type="dxa"/>
          </w:tcPr>
          <w:p w:rsidR="00915FDF" w:rsidRPr="00D95D93" w:rsidRDefault="00915FDF" w:rsidP="0071239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15FDF" w:rsidRPr="00D95D93" w:rsidRDefault="004D1A0E" w:rsidP="0071239B">
            <w:pPr>
              <w:spacing w:after="0" w:line="240" w:lineRule="auto"/>
              <w:contextualSpacing/>
              <w:jc w:val="center"/>
              <w:rPr>
                <w:rFonts w:ascii="Times New Roman" w:hAnsi="Times New Roman"/>
              </w:rPr>
            </w:pPr>
            <w:r>
              <w:rPr>
                <w:rFonts w:ascii="Times New Roman" w:hAnsi="Times New Roman"/>
              </w:rPr>
              <w:t>258</w:t>
            </w:r>
          </w:p>
        </w:tc>
      </w:tr>
      <w:tr w:rsidR="00915FDF" w:rsidRPr="00D95D93" w:rsidTr="0071239B">
        <w:trPr>
          <w:trHeight w:val="217"/>
        </w:trPr>
        <w:tc>
          <w:tcPr>
            <w:tcW w:w="9781" w:type="dxa"/>
            <w:gridSpan w:val="4"/>
          </w:tcPr>
          <w:p w:rsidR="00915FDF" w:rsidRDefault="00915FDF" w:rsidP="0071239B">
            <w:pPr>
              <w:tabs>
                <w:tab w:val="left" w:pos="2765"/>
              </w:tabs>
              <w:spacing w:after="0" w:line="240" w:lineRule="auto"/>
              <w:contextualSpacing/>
              <w:jc w:val="center"/>
              <w:rPr>
                <w:rFonts w:ascii="Times New Roman" w:hAnsi="Times New Roman"/>
              </w:rPr>
            </w:pPr>
          </w:p>
          <w:p w:rsidR="00915FDF" w:rsidRDefault="00915FDF" w:rsidP="0071239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15FDF" w:rsidRPr="00753E9A" w:rsidRDefault="00915FDF" w:rsidP="0071239B">
            <w:pPr>
              <w:tabs>
                <w:tab w:val="left" w:pos="2765"/>
              </w:tabs>
              <w:spacing w:after="0" w:line="240" w:lineRule="auto"/>
              <w:contextualSpacing/>
              <w:jc w:val="center"/>
              <w:rPr>
                <w:rFonts w:ascii="Times New Roman" w:hAnsi="Times New Roman"/>
              </w:rPr>
            </w:pPr>
          </w:p>
        </w:tc>
      </w:tr>
    </w:tbl>
    <w:p w:rsidR="004D1A0E" w:rsidRPr="00E0161C" w:rsidRDefault="004D1A0E" w:rsidP="004D1A0E">
      <w:pPr>
        <w:spacing w:after="0" w:line="240" w:lineRule="auto"/>
        <w:ind w:firstLine="23"/>
        <w:jc w:val="center"/>
        <w:rPr>
          <w:rFonts w:ascii="Times New Roman" w:hAnsi="Times New Roman"/>
          <w:b/>
        </w:rPr>
      </w:pPr>
      <w:r w:rsidRPr="00E0161C">
        <w:rPr>
          <w:rFonts w:ascii="Times New Roman" w:hAnsi="Times New Roman"/>
          <w:b/>
        </w:rPr>
        <w:t xml:space="preserve">О внесении изменений в постановление администрации Тужинского муниципального района </w:t>
      </w:r>
      <w:r>
        <w:rPr>
          <w:rFonts w:ascii="Times New Roman" w:hAnsi="Times New Roman"/>
          <w:b/>
        </w:rPr>
        <w:br/>
      </w:r>
      <w:r w:rsidRPr="00E0161C">
        <w:rPr>
          <w:rFonts w:ascii="Times New Roman" w:hAnsi="Times New Roman"/>
          <w:b/>
        </w:rPr>
        <w:t>от 01.09.2017 № 332</w:t>
      </w:r>
    </w:p>
    <w:p w:rsidR="00915FDF" w:rsidRPr="00F5186D" w:rsidRDefault="00915FDF" w:rsidP="00915FDF">
      <w:pPr>
        <w:spacing w:after="0" w:line="240" w:lineRule="auto"/>
        <w:ind w:left="879" w:firstLine="6"/>
        <w:jc w:val="center"/>
        <w:rPr>
          <w:rFonts w:ascii="Times New Roman" w:hAnsi="Times New Roman" w:cs="Times New Roman"/>
          <w:b/>
          <w:bCs/>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4D1A0E" w:rsidRPr="00E0161C" w:rsidTr="004D1A0E">
        <w:trPr>
          <w:trHeight w:val="569"/>
        </w:trPr>
        <w:tc>
          <w:tcPr>
            <w:tcW w:w="5000" w:type="pct"/>
            <w:hideMark/>
          </w:tcPr>
          <w:p w:rsidR="004D1A0E" w:rsidRPr="00E0161C" w:rsidRDefault="004D1A0E" w:rsidP="004D1A0E">
            <w:pPr>
              <w:ind w:firstLine="709"/>
              <w:jc w:val="both"/>
              <w:rPr>
                <w:sz w:val="22"/>
                <w:szCs w:val="22"/>
              </w:rPr>
            </w:pPr>
            <w:r w:rsidRPr="00E0161C">
              <w:rPr>
                <w:sz w:val="22"/>
                <w:szCs w:val="22"/>
              </w:rPr>
              <w:t>В связи с кадровыми изменениями администрация Тужинского муниципального района ПОСТАНОВЛЯЕТ:</w:t>
            </w:r>
          </w:p>
          <w:p w:rsidR="004D1A0E" w:rsidRPr="00E0161C" w:rsidRDefault="004D1A0E" w:rsidP="004D1A0E">
            <w:pPr>
              <w:pStyle w:val="a7"/>
              <w:widowControl/>
              <w:numPr>
                <w:ilvl w:val="0"/>
                <w:numId w:val="15"/>
              </w:numPr>
              <w:suppressAutoHyphens w:val="0"/>
              <w:ind w:left="34" w:firstLine="590"/>
              <w:jc w:val="both"/>
              <w:rPr>
                <w:rFonts w:cs="Times New Roman"/>
                <w:sz w:val="22"/>
                <w:szCs w:val="22"/>
              </w:rPr>
            </w:pPr>
            <w:r w:rsidRPr="00E0161C">
              <w:rPr>
                <w:color w:val="000000"/>
                <w:sz w:val="22"/>
                <w:szCs w:val="22"/>
              </w:rPr>
              <w:t xml:space="preserve">Внести в постановление администрации Тужинского муниципального района </w:t>
            </w:r>
            <w:r>
              <w:rPr>
                <w:color w:val="000000"/>
                <w:sz w:val="22"/>
                <w:szCs w:val="22"/>
              </w:rPr>
              <w:br/>
            </w:r>
            <w:r w:rsidRPr="00E0161C">
              <w:rPr>
                <w:color w:val="000000"/>
                <w:sz w:val="22"/>
                <w:szCs w:val="22"/>
              </w:rPr>
              <w:t>от 01.09.2017 № 332 «О создании эвакуационной (эвакоприёмной) комиссии Тужинского муниципального района» следующие изменения:</w:t>
            </w:r>
          </w:p>
          <w:p w:rsidR="004D1A0E" w:rsidRPr="00E0161C" w:rsidRDefault="004D1A0E" w:rsidP="004D1A0E">
            <w:pPr>
              <w:pStyle w:val="a7"/>
              <w:widowControl/>
              <w:numPr>
                <w:ilvl w:val="1"/>
                <w:numId w:val="16"/>
              </w:numPr>
              <w:suppressAutoHyphens w:val="0"/>
              <w:ind w:left="1452" w:hanging="828"/>
              <w:jc w:val="both"/>
              <w:rPr>
                <w:rFonts w:cs="Times New Roman"/>
                <w:sz w:val="22"/>
                <w:szCs w:val="22"/>
              </w:rPr>
            </w:pPr>
            <w:r w:rsidRPr="00E0161C">
              <w:rPr>
                <w:rFonts w:cs="Times New Roman"/>
                <w:sz w:val="22"/>
                <w:szCs w:val="22"/>
              </w:rPr>
              <w:t>Исключить из состава комиссии Мышкину Марину Павловну.</w:t>
            </w:r>
          </w:p>
          <w:p w:rsidR="004D1A0E" w:rsidRPr="00E0161C" w:rsidRDefault="004D1A0E" w:rsidP="004D1A0E">
            <w:pPr>
              <w:pStyle w:val="a7"/>
              <w:widowControl/>
              <w:numPr>
                <w:ilvl w:val="1"/>
                <w:numId w:val="16"/>
              </w:numPr>
              <w:suppressAutoHyphens w:val="0"/>
              <w:ind w:left="34" w:firstLine="590"/>
              <w:jc w:val="both"/>
              <w:rPr>
                <w:rFonts w:cs="Times New Roman"/>
                <w:sz w:val="22"/>
                <w:szCs w:val="22"/>
              </w:rPr>
            </w:pPr>
            <w:r w:rsidRPr="00E0161C">
              <w:rPr>
                <w:rFonts w:cs="Times New Roman"/>
                <w:sz w:val="22"/>
                <w:szCs w:val="22"/>
              </w:rPr>
              <w:t>Включить в состав комиссии в группу приёма и размещения комиссии:</w:t>
            </w:r>
          </w:p>
          <w:p w:rsidR="004D1A0E" w:rsidRPr="00E0161C" w:rsidRDefault="004D1A0E" w:rsidP="004D1A0E">
            <w:pPr>
              <w:pStyle w:val="a7"/>
              <w:ind w:left="624"/>
              <w:jc w:val="both"/>
              <w:rPr>
                <w:rFonts w:cs="Times New Roman"/>
                <w:sz w:val="22"/>
                <w:szCs w:val="22"/>
              </w:rPr>
            </w:pPr>
          </w:p>
          <w:tbl>
            <w:tblPr>
              <w:tblStyle w:val="ae"/>
              <w:tblW w:w="964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104"/>
            </w:tblGrid>
            <w:tr w:rsidR="004D1A0E" w:rsidRPr="00E0161C" w:rsidTr="004D1A0E">
              <w:trPr>
                <w:trHeight w:val="669"/>
              </w:trPr>
              <w:tc>
                <w:tcPr>
                  <w:tcW w:w="3544" w:type="dxa"/>
                </w:tcPr>
                <w:p w:rsidR="004D1A0E" w:rsidRPr="00E0161C" w:rsidRDefault="004D1A0E" w:rsidP="004D1A0E">
                  <w:pPr>
                    <w:pStyle w:val="a7"/>
                    <w:spacing w:after="480"/>
                    <w:ind w:left="0"/>
                    <w:jc w:val="both"/>
                    <w:rPr>
                      <w:rFonts w:cs="Times New Roman"/>
                      <w:sz w:val="22"/>
                      <w:szCs w:val="22"/>
                    </w:rPr>
                  </w:pPr>
                  <w:r w:rsidRPr="00E0161C">
                    <w:rPr>
                      <w:rFonts w:cs="Times New Roman"/>
                      <w:sz w:val="22"/>
                      <w:szCs w:val="22"/>
                    </w:rPr>
                    <w:t>РАССОХИНА</w:t>
                  </w:r>
                </w:p>
                <w:p w:rsidR="004D1A0E" w:rsidRPr="00E0161C" w:rsidRDefault="004D1A0E" w:rsidP="004D1A0E">
                  <w:pPr>
                    <w:pStyle w:val="a7"/>
                    <w:spacing w:after="480"/>
                    <w:ind w:left="0"/>
                    <w:jc w:val="both"/>
                    <w:rPr>
                      <w:rFonts w:cs="Times New Roman"/>
                      <w:sz w:val="22"/>
                      <w:szCs w:val="22"/>
                    </w:rPr>
                  </w:pPr>
                  <w:r w:rsidRPr="00E0161C">
                    <w:rPr>
                      <w:rFonts w:cs="Times New Roman"/>
                      <w:sz w:val="22"/>
                      <w:szCs w:val="22"/>
                    </w:rPr>
                    <w:t>Елена Геннадьевна</w:t>
                  </w:r>
                </w:p>
              </w:tc>
              <w:tc>
                <w:tcPr>
                  <w:tcW w:w="6104" w:type="dxa"/>
                </w:tcPr>
                <w:p w:rsidR="004D1A0E" w:rsidRPr="00E0161C" w:rsidRDefault="004D1A0E" w:rsidP="004D1A0E">
                  <w:pPr>
                    <w:ind w:right="-30"/>
                    <w:jc w:val="both"/>
                    <w:rPr>
                      <w:sz w:val="22"/>
                      <w:szCs w:val="22"/>
                    </w:rPr>
                  </w:pPr>
                  <w:r w:rsidRPr="00E0161C">
                    <w:rPr>
                      <w:sz w:val="22"/>
                      <w:szCs w:val="22"/>
                    </w:rPr>
                    <w:t xml:space="preserve">- ведущий специалист по социальным вопросам администрации Тужинского городского поселения </w:t>
                  </w:r>
                  <w:r>
                    <w:rPr>
                      <w:sz w:val="22"/>
                      <w:szCs w:val="22"/>
                    </w:rPr>
                    <w:br/>
                  </w:r>
                  <w:r w:rsidRPr="00E0161C">
                    <w:rPr>
                      <w:sz w:val="22"/>
                      <w:szCs w:val="22"/>
                    </w:rPr>
                    <w:t>(по согласованию)</w:t>
                  </w:r>
                </w:p>
              </w:tc>
            </w:tr>
            <w:tr w:rsidR="004D1A0E" w:rsidRPr="00E0161C" w:rsidTr="004D1A0E">
              <w:tc>
                <w:tcPr>
                  <w:tcW w:w="3544" w:type="dxa"/>
                </w:tcPr>
                <w:p w:rsidR="004D1A0E" w:rsidRPr="00E0161C" w:rsidRDefault="004D1A0E" w:rsidP="004D1A0E">
                  <w:pPr>
                    <w:pStyle w:val="a7"/>
                    <w:spacing w:after="480"/>
                    <w:ind w:left="0"/>
                    <w:jc w:val="both"/>
                    <w:rPr>
                      <w:rFonts w:cs="Times New Roman"/>
                      <w:sz w:val="22"/>
                      <w:szCs w:val="22"/>
                    </w:rPr>
                  </w:pPr>
                  <w:r w:rsidRPr="00E0161C">
                    <w:rPr>
                      <w:rFonts w:cs="Times New Roman"/>
                      <w:sz w:val="22"/>
                      <w:szCs w:val="22"/>
                    </w:rPr>
                    <w:t>ХОРОШАВИНА</w:t>
                  </w:r>
                </w:p>
                <w:p w:rsidR="004D1A0E" w:rsidRPr="00E0161C" w:rsidRDefault="004D1A0E" w:rsidP="004D1A0E">
                  <w:pPr>
                    <w:pStyle w:val="a7"/>
                    <w:spacing w:after="480"/>
                    <w:ind w:left="0"/>
                    <w:jc w:val="both"/>
                    <w:rPr>
                      <w:rFonts w:cs="Times New Roman"/>
                      <w:sz w:val="22"/>
                      <w:szCs w:val="22"/>
                    </w:rPr>
                  </w:pPr>
                  <w:r w:rsidRPr="00E0161C">
                    <w:rPr>
                      <w:rFonts w:cs="Times New Roman"/>
                      <w:sz w:val="22"/>
                      <w:szCs w:val="22"/>
                    </w:rPr>
                    <w:t>Наталия Васильевна</w:t>
                  </w:r>
                </w:p>
              </w:tc>
              <w:tc>
                <w:tcPr>
                  <w:tcW w:w="6104" w:type="dxa"/>
                </w:tcPr>
                <w:p w:rsidR="004D1A0E" w:rsidRDefault="004D1A0E" w:rsidP="004D1A0E">
                  <w:pPr>
                    <w:ind w:right="-30"/>
                    <w:jc w:val="both"/>
                    <w:rPr>
                      <w:sz w:val="22"/>
                      <w:szCs w:val="22"/>
                    </w:rPr>
                  </w:pPr>
                  <w:r w:rsidRPr="00E0161C">
                    <w:rPr>
                      <w:sz w:val="22"/>
                      <w:szCs w:val="22"/>
                    </w:rPr>
                    <w:t xml:space="preserve">- заведующий сектором по делам гражданской обороны </w:t>
                  </w:r>
                  <w:r>
                    <w:rPr>
                      <w:sz w:val="22"/>
                      <w:szCs w:val="22"/>
                    </w:rPr>
                    <w:br/>
                  </w:r>
                  <w:r w:rsidRPr="00E0161C">
                    <w:rPr>
                      <w:sz w:val="22"/>
                      <w:szCs w:val="22"/>
                    </w:rPr>
                    <w:t>и чрезвычайным ситуациям администрации Тужинского муниципального района</w:t>
                  </w:r>
                </w:p>
                <w:p w:rsidR="004D1A0E" w:rsidRDefault="004D1A0E" w:rsidP="004D1A0E">
                  <w:pPr>
                    <w:ind w:right="-30"/>
                    <w:jc w:val="both"/>
                    <w:rPr>
                      <w:sz w:val="22"/>
                      <w:szCs w:val="22"/>
                    </w:rPr>
                  </w:pPr>
                </w:p>
                <w:p w:rsidR="004D1A0E" w:rsidRPr="00E0161C" w:rsidRDefault="004D1A0E" w:rsidP="004D1A0E">
                  <w:pPr>
                    <w:ind w:right="-30"/>
                    <w:jc w:val="both"/>
                    <w:rPr>
                      <w:sz w:val="22"/>
                      <w:szCs w:val="22"/>
                    </w:rPr>
                  </w:pPr>
                </w:p>
              </w:tc>
            </w:tr>
          </w:tbl>
          <w:p w:rsidR="004D1A0E" w:rsidRPr="004D1A0E" w:rsidRDefault="004D1A0E" w:rsidP="004D1A0E">
            <w:pPr>
              <w:pStyle w:val="a7"/>
              <w:widowControl/>
              <w:numPr>
                <w:ilvl w:val="0"/>
                <w:numId w:val="15"/>
              </w:numPr>
              <w:suppressAutoHyphens w:val="0"/>
              <w:ind w:left="-105" w:firstLine="462"/>
              <w:jc w:val="both"/>
              <w:rPr>
                <w:rFonts w:cs="Times New Roman"/>
                <w:sz w:val="22"/>
                <w:szCs w:val="22"/>
              </w:rPr>
            </w:pPr>
            <w:r w:rsidRPr="00E0161C">
              <w:rPr>
                <w:color w:val="000000"/>
                <w:spacing w:val="-5"/>
                <w:sz w:val="22"/>
                <w:szCs w:val="22"/>
              </w:rPr>
              <w:lastRenderedPageBreak/>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4D1A0E" w:rsidRPr="004D1A0E" w:rsidRDefault="004D1A0E" w:rsidP="004D1A0E">
            <w:pPr>
              <w:pStyle w:val="a7"/>
              <w:widowControl/>
              <w:suppressAutoHyphens w:val="0"/>
              <w:ind w:left="357"/>
              <w:jc w:val="both"/>
              <w:rPr>
                <w:rFonts w:cs="Times New Roman"/>
                <w:sz w:val="22"/>
                <w:szCs w:val="22"/>
              </w:rPr>
            </w:pPr>
          </w:p>
        </w:tc>
      </w:tr>
    </w:tbl>
    <w:p w:rsidR="00915FDF" w:rsidRPr="00BE7AF5" w:rsidRDefault="00915FDF" w:rsidP="00915FDF">
      <w:pPr>
        <w:pStyle w:val="a4"/>
        <w:ind w:right="-710"/>
        <w:rPr>
          <w:rFonts w:ascii="Times New Roman" w:hAnsi="Times New Roman"/>
          <w:lang w:val="ru-RU"/>
        </w:rPr>
      </w:pPr>
      <w:r w:rsidRPr="00BE7AF5">
        <w:rPr>
          <w:rFonts w:ascii="Times New Roman" w:hAnsi="Times New Roman"/>
          <w:lang w:val="ru-RU"/>
        </w:rPr>
        <w:lastRenderedPageBreak/>
        <w:t xml:space="preserve">Глава Тужинского </w:t>
      </w:r>
    </w:p>
    <w:p w:rsidR="00915FDF" w:rsidRDefault="00915FDF" w:rsidP="00915FDF">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8B5D46" w:rsidRDefault="008B5D46" w:rsidP="000674E3">
      <w:pPr>
        <w:spacing w:after="0" w:line="240" w:lineRule="auto"/>
        <w:rPr>
          <w:rFonts w:ascii="Times New Roman" w:hAnsi="Times New Roman" w:cs="Times New Roman"/>
        </w:rPr>
      </w:pPr>
    </w:p>
    <w:p w:rsidR="00915FDF" w:rsidRDefault="00915FDF" w:rsidP="000674E3">
      <w:pPr>
        <w:spacing w:after="0" w:line="240" w:lineRule="auto"/>
        <w:rPr>
          <w:rFonts w:ascii="Times New Roman" w:hAnsi="Times New Roman" w:cs="Times New Roman"/>
        </w:rPr>
      </w:pPr>
    </w:p>
    <w:p w:rsidR="001E6239" w:rsidRPr="00A76FF1" w:rsidRDefault="001E6239" w:rsidP="00960612">
      <w:pPr>
        <w:spacing w:after="0" w:line="240" w:lineRule="auto"/>
        <w:jc w:val="both"/>
        <w:rPr>
          <w:rFonts w:ascii="Times New Roman" w:hAnsi="Times New Roman" w:cs="Times New Roman"/>
          <w:sz w:val="20"/>
          <w:szCs w:val="20"/>
        </w:rPr>
      </w:pPr>
      <w:r w:rsidRPr="00A76FF1">
        <w:rPr>
          <w:rFonts w:ascii="Times New Roman" w:hAnsi="Times New Roman" w:cs="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sidRPr="00A76FF1">
        <w:rPr>
          <w:rFonts w:ascii="Times New Roman" w:hAnsi="Times New Roman" w:cs="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Pr="00A76FF1" w:rsidRDefault="001E6239" w:rsidP="00960612">
      <w:pPr>
        <w:pStyle w:val="consplusnonformatbullet1gif"/>
        <w:spacing w:before="0" w:beforeAutospacing="0" w:after="0" w:afterAutospacing="0"/>
        <w:contextualSpacing/>
        <w:jc w:val="both"/>
        <w:rPr>
          <w:sz w:val="20"/>
          <w:szCs w:val="20"/>
          <w:lang w:eastAsia="en-US" w:bidi="en-US"/>
        </w:rPr>
      </w:pPr>
      <w:r w:rsidRPr="00A76FF1">
        <w:rPr>
          <w:sz w:val="20"/>
          <w:szCs w:val="20"/>
          <w:lang w:eastAsia="en-US" w:bidi="en-US"/>
        </w:rPr>
        <w:t>Официальное издание. Органы местного самоуправления Тужинского района</w:t>
      </w:r>
    </w:p>
    <w:p w:rsidR="001E6239" w:rsidRPr="00A76FF1" w:rsidRDefault="001E6239" w:rsidP="00960612">
      <w:pPr>
        <w:pStyle w:val="consplusnonformatbullet2gif"/>
        <w:spacing w:before="0" w:beforeAutospacing="0" w:after="0" w:afterAutospacing="0"/>
        <w:contextualSpacing/>
        <w:jc w:val="both"/>
        <w:rPr>
          <w:sz w:val="20"/>
          <w:szCs w:val="20"/>
          <w:lang w:eastAsia="en-US" w:bidi="en-US"/>
        </w:rPr>
      </w:pPr>
      <w:r w:rsidRPr="00A76FF1">
        <w:rPr>
          <w:sz w:val="20"/>
          <w:szCs w:val="20"/>
          <w:lang w:eastAsia="en-US" w:bidi="en-US"/>
        </w:rPr>
        <w:t>Кировской области: Кировская область, пгт Тужа, ул. Горького, 5.</w:t>
      </w:r>
    </w:p>
    <w:p w:rsidR="001E6239" w:rsidRPr="00A76FF1" w:rsidRDefault="001E6239" w:rsidP="00960612">
      <w:pPr>
        <w:pStyle w:val="consplusnonformatbullet2gif"/>
        <w:spacing w:before="0" w:beforeAutospacing="0" w:after="0" w:afterAutospacing="0"/>
        <w:contextualSpacing/>
        <w:jc w:val="both"/>
        <w:rPr>
          <w:sz w:val="20"/>
          <w:szCs w:val="20"/>
          <w:lang w:eastAsia="en-US" w:bidi="en-US"/>
        </w:rPr>
      </w:pPr>
      <w:r w:rsidRPr="00A76FF1">
        <w:rPr>
          <w:sz w:val="20"/>
          <w:szCs w:val="20"/>
          <w:lang w:eastAsia="en-US" w:bidi="en-US"/>
        </w:rPr>
        <w:t xml:space="preserve">Подписано в печать: </w:t>
      </w:r>
      <w:r w:rsidR="00915FDF">
        <w:rPr>
          <w:sz w:val="20"/>
          <w:szCs w:val="20"/>
          <w:lang w:eastAsia="en-US" w:bidi="en-US"/>
        </w:rPr>
        <w:t>24</w:t>
      </w:r>
      <w:r w:rsidR="00E017FF" w:rsidRPr="00A76FF1">
        <w:rPr>
          <w:sz w:val="20"/>
          <w:szCs w:val="20"/>
          <w:lang w:eastAsia="en-US" w:bidi="en-US"/>
        </w:rPr>
        <w:t xml:space="preserve"> </w:t>
      </w:r>
      <w:r w:rsidR="00021645">
        <w:rPr>
          <w:sz w:val="20"/>
          <w:szCs w:val="20"/>
          <w:lang w:eastAsia="en-US" w:bidi="en-US"/>
        </w:rPr>
        <w:t>августа</w:t>
      </w:r>
      <w:r w:rsidR="008E331E" w:rsidRPr="00A76FF1">
        <w:rPr>
          <w:sz w:val="20"/>
          <w:szCs w:val="20"/>
          <w:lang w:eastAsia="en-US" w:bidi="en-US"/>
        </w:rPr>
        <w:t xml:space="preserve"> </w:t>
      </w:r>
      <w:r w:rsidRPr="00A76FF1">
        <w:rPr>
          <w:sz w:val="20"/>
          <w:szCs w:val="20"/>
          <w:lang w:eastAsia="en-US" w:bidi="en-US"/>
        </w:rPr>
        <w:t>202</w:t>
      </w:r>
      <w:r w:rsidR="000674E3" w:rsidRPr="00A76FF1">
        <w:rPr>
          <w:sz w:val="20"/>
          <w:szCs w:val="20"/>
          <w:lang w:eastAsia="en-US" w:bidi="en-US"/>
        </w:rPr>
        <w:t>2</w:t>
      </w:r>
      <w:r w:rsidRPr="00A76FF1">
        <w:rPr>
          <w:sz w:val="20"/>
          <w:szCs w:val="20"/>
          <w:lang w:eastAsia="en-US" w:bidi="en-US"/>
        </w:rPr>
        <w:t xml:space="preserve"> года, </w:t>
      </w:r>
    </w:p>
    <w:p w:rsidR="001E6239" w:rsidRPr="00235559" w:rsidRDefault="001E6239" w:rsidP="00960612">
      <w:pPr>
        <w:pStyle w:val="consplusnonformatbullet3gif"/>
        <w:spacing w:before="0" w:beforeAutospacing="0" w:after="0" w:afterAutospacing="0"/>
        <w:contextualSpacing/>
        <w:jc w:val="both"/>
        <w:rPr>
          <w:sz w:val="20"/>
          <w:szCs w:val="20"/>
          <w:lang w:eastAsia="en-US" w:bidi="en-US"/>
        </w:rPr>
      </w:pPr>
      <w:r w:rsidRPr="00A76FF1">
        <w:rPr>
          <w:sz w:val="20"/>
          <w:szCs w:val="20"/>
          <w:lang w:eastAsia="en-US" w:bidi="en-US"/>
        </w:rPr>
        <w:t xml:space="preserve">Тираж: </w:t>
      </w:r>
      <w:r w:rsidRPr="00235559">
        <w:rPr>
          <w:sz w:val="20"/>
          <w:szCs w:val="20"/>
          <w:lang w:eastAsia="en-US" w:bidi="en-US"/>
        </w:rPr>
        <w:t xml:space="preserve">10 экземпляров, в </w:t>
      </w:r>
      <w:r w:rsidRPr="008B5D46">
        <w:rPr>
          <w:sz w:val="20"/>
          <w:szCs w:val="20"/>
          <w:lang w:eastAsia="en-US" w:bidi="en-US"/>
        </w:rPr>
        <w:t xml:space="preserve">каждом </w:t>
      </w:r>
      <w:r w:rsidR="008B5D46" w:rsidRPr="008B5D46">
        <w:rPr>
          <w:sz w:val="20"/>
          <w:szCs w:val="20"/>
        </w:rPr>
        <w:t>143</w:t>
      </w:r>
      <w:r w:rsidR="00963D2E" w:rsidRPr="008B5D46">
        <w:rPr>
          <w:sz w:val="20"/>
          <w:szCs w:val="20"/>
        </w:rPr>
        <w:t xml:space="preserve"> </w:t>
      </w:r>
      <w:r w:rsidR="00082817" w:rsidRPr="008B5D46">
        <w:rPr>
          <w:sz w:val="20"/>
          <w:szCs w:val="20"/>
        </w:rPr>
        <w:t>страниц</w:t>
      </w:r>
      <w:r w:rsidR="008B5D46" w:rsidRPr="008B5D46">
        <w:rPr>
          <w:sz w:val="20"/>
          <w:szCs w:val="20"/>
        </w:rPr>
        <w:t>ы</w:t>
      </w:r>
      <w:r w:rsidRPr="008B5D46">
        <w:rPr>
          <w:sz w:val="20"/>
          <w:szCs w:val="20"/>
          <w:lang w:eastAsia="en-US" w:bidi="en-US"/>
        </w:rPr>
        <w:t>.</w:t>
      </w:r>
    </w:p>
    <w:p w:rsidR="00B70DCE" w:rsidRPr="00A76FF1" w:rsidRDefault="001E6239" w:rsidP="002A4472">
      <w:pPr>
        <w:pStyle w:val="msonormalbullet1gif"/>
        <w:spacing w:before="0" w:beforeAutospacing="0" w:after="0" w:afterAutospacing="0"/>
        <w:contextualSpacing/>
        <w:jc w:val="both"/>
        <w:rPr>
          <w:sz w:val="20"/>
          <w:szCs w:val="20"/>
        </w:rPr>
      </w:pPr>
      <w:r w:rsidRPr="00A76FF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RPr="00A76FF1" w:rsidSect="00E12456">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93" w:rsidRDefault="00F51193" w:rsidP="00B34466">
      <w:pPr>
        <w:spacing w:after="0" w:line="240" w:lineRule="auto"/>
      </w:pPr>
      <w:r>
        <w:separator/>
      </w:r>
    </w:p>
  </w:endnote>
  <w:endnote w:type="continuationSeparator" w:id="0">
    <w:p w:rsidR="00F51193" w:rsidRDefault="00F51193"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29" w:rsidRDefault="00D44229">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D44229" w:rsidRDefault="00D442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605"/>
    </w:sdtPr>
    <w:sdtContent>
      <w:p w:rsidR="00D44229" w:rsidRDefault="00D44229">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D44229" w:rsidRDefault="00D442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93" w:rsidRDefault="00F51193" w:rsidP="00B34466">
      <w:pPr>
        <w:spacing w:after="0" w:line="240" w:lineRule="auto"/>
      </w:pPr>
      <w:r>
        <w:separator/>
      </w:r>
    </w:p>
  </w:footnote>
  <w:footnote w:type="continuationSeparator" w:id="0">
    <w:p w:rsidR="00F51193" w:rsidRDefault="00F51193"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283"/>
        </w:tabs>
        <w:ind w:left="709" w:firstLine="709"/>
      </w:pPr>
      <w:rPr>
        <w:rFonts w:ascii="Times New Roman" w:hAnsi="Times New Roman" w:cs="Times New Roman"/>
        <w:b w:val="0"/>
        <w:i w:val="0"/>
        <w:sz w:val="28"/>
        <w:szCs w:val="28"/>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48793F"/>
    <w:multiLevelType w:val="multilevel"/>
    <w:tmpl w:val="7D42C7DC"/>
    <w:lvl w:ilvl="0">
      <w:start w:val="1"/>
      <w:numFmt w:val="decimal"/>
      <w:lvlText w:val="%1."/>
      <w:lvlJc w:val="left"/>
      <w:pPr>
        <w:ind w:left="432" w:hanging="432"/>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6" w15:restartNumberingAfterBreak="0">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4EC23E80"/>
    <w:multiLevelType w:val="hybridMultilevel"/>
    <w:tmpl w:val="B15C9AEA"/>
    <w:lvl w:ilvl="0" w:tplc="0419000F">
      <w:start w:val="1"/>
      <w:numFmt w:val="decimal"/>
      <w:lvlText w:val="%1."/>
      <w:lvlJc w:val="left"/>
      <w:pPr>
        <w:ind w:left="720" w:hanging="360"/>
      </w:pPr>
    </w:lvl>
    <w:lvl w:ilvl="1" w:tplc="A79C7A8C">
      <w:start w:val="1"/>
      <w:numFmt w:val="decimal"/>
      <w:lvlText w:val="%2."/>
      <w:lvlJc w:val="left"/>
      <w:pPr>
        <w:ind w:left="928"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D8215A"/>
    <w:multiLevelType w:val="hybridMultilevel"/>
    <w:tmpl w:val="E4AE6832"/>
    <w:lvl w:ilvl="0" w:tplc="29BA2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15:restartNumberingAfterBreak="0">
    <w:nsid w:val="5E775447"/>
    <w:multiLevelType w:val="multilevel"/>
    <w:tmpl w:val="75FE2BA8"/>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2F760F"/>
    <w:multiLevelType w:val="multilevel"/>
    <w:tmpl w:val="6C2A288C"/>
    <w:lvl w:ilvl="0">
      <w:start w:val="1"/>
      <w:numFmt w:val="decimal"/>
      <w:lvlText w:val="%1."/>
      <w:lvlJc w:val="left"/>
      <w:pPr>
        <w:ind w:left="984" w:hanging="360"/>
      </w:pPr>
      <w:rPr>
        <w:rFonts w:hint="default"/>
      </w:rPr>
    </w:lvl>
    <w:lvl w:ilvl="1">
      <w:start w:val="1"/>
      <w:numFmt w:val="decimal"/>
      <w:isLgl/>
      <w:lvlText w:val="%1.%2"/>
      <w:lvlJc w:val="left"/>
      <w:pPr>
        <w:ind w:left="1356" w:hanging="732"/>
      </w:pPr>
      <w:rPr>
        <w:rFonts w:hint="default"/>
      </w:rPr>
    </w:lvl>
    <w:lvl w:ilvl="2">
      <w:start w:val="1"/>
      <w:numFmt w:val="decimal"/>
      <w:isLgl/>
      <w:lvlText w:val="%1.%2.%3"/>
      <w:lvlJc w:val="left"/>
      <w:pPr>
        <w:ind w:left="1356" w:hanging="732"/>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16" w15:restartNumberingAfterBreak="0">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9"/>
  </w:num>
  <w:num w:numId="5">
    <w:abstractNumId w:val="8"/>
  </w:num>
  <w:num w:numId="6">
    <w:abstractNumId w:val="7"/>
  </w:num>
  <w:num w:numId="7">
    <w:abstractNumId w:val="17"/>
  </w:num>
  <w:num w:numId="8">
    <w:abstractNumId w:val="18"/>
  </w:num>
  <w:num w:numId="9">
    <w:abstractNumId w:val="16"/>
  </w:num>
  <w:num w:numId="10">
    <w:abstractNumId w:val="14"/>
  </w:num>
  <w:num w:numId="11">
    <w:abstractNumId w:val="12"/>
  </w:num>
  <w:num w:numId="12">
    <w:abstractNumId w:val="3"/>
  </w:num>
  <w:num w:numId="13">
    <w:abstractNumId w:val="13"/>
  </w:num>
  <w:num w:numId="14">
    <w:abstractNumId w:val="10"/>
  </w:num>
  <w:num w:numId="15">
    <w:abstractNumId w:val="15"/>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43"/>
    <w:rsid w:val="0000156F"/>
    <w:rsid w:val="00003A2D"/>
    <w:rsid w:val="000145C5"/>
    <w:rsid w:val="000147A6"/>
    <w:rsid w:val="0001495C"/>
    <w:rsid w:val="00015731"/>
    <w:rsid w:val="000201AB"/>
    <w:rsid w:val="00021645"/>
    <w:rsid w:val="00021831"/>
    <w:rsid w:val="0002229B"/>
    <w:rsid w:val="00023655"/>
    <w:rsid w:val="00025EC3"/>
    <w:rsid w:val="000270E6"/>
    <w:rsid w:val="000316F0"/>
    <w:rsid w:val="00036E7F"/>
    <w:rsid w:val="0004479A"/>
    <w:rsid w:val="00044B72"/>
    <w:rsid w:val="00056373"/>
    <w:rsid w:val="000631D0"/>
    <w:rsid w:val="000643FE"/>
    <w:rsid w:val="00067343"/>
    <w:rsid w:val="000674E3"/>
    <w:rsid w:val="00067BEF"/>
    <w:rsid w:val="000779E4"/>
    <w:rsid w:val="00082817"/>
    <w:rsid w:val="00086E77"/>
    <w:rsid w:val="00093B47"/>
    <w:rsid w:val="000A10D8"/>
    <w:rsid w:val="000A205F"/>
    <w:rsid w:val="000B4322"/>
    <w:rsid w:val="000B457F"/>
    <w:rsid w:val="000B491C"/>
    <w:rsid w:val="000B6B05"/>
    <w:rsid w:val="000C17D9"/>
    <w:rsid w:val="000C18FE"/>
    <w:rsid w:val="000C2737"/>
    <w:rsid w:val="000C43E7"/>
    <w:rsid w:val="000C4589"/>
    <w:rsid w:val="000C4A23"/>
    <w:rsid w:val="000C7947"/>
    <w:rsid w:val="000D2E4A"/>
    <w:rsid w:val="000D580F"/>
    <w:rsid w:val="000D7A47"/>
    <w:rsid w:val="000F2E0C"/>
    <w:rsid w:val="000F4616"/>
    <w:rsid w:val="000F5B3E"/>
    <w:rsid w:val="00100447"/>
    <w:rsid w:val="00104874"/>
    <w:rsid w:val="00107564"/>
    <w:rsid w:val="00110388"/>
    <w:rsid w:val="00110711"/>
    <w:rsid w:val="001176A7"/>
    <w:rsid w:val="00121935"/>
    <w:rsid w:val="00121D41"/>
    <w:rsid w:val="00122F31"/>
    <w:rsid w:val="00123BD1"/>
    <w:rsid w:val="00126A4F"/>
    <w:rsid w:val="00131EB0"/>
    <w:rsid w:val="0013321C"/>
    <w:rsid w:val="00136682"/>
    <w:rsid w:val="00137DDB"/>
    <w:rsid w:val="00137F2E"/>
    <w:rsid w:val="00141144"/>
    <w:rsid w:val="0014239D"/>
    <w:rsid w:val="00142D82"/>
    <w:rsid w:val="00146278"/>
    <w:rsid w:val="00147893"/>
    <w:rsid w:val="00153BCF"/>
    <w:rsid w:val="00154BF8"/>
    <w:rsid w:val="00155312"/>
    <w:rsid w:val="00156E25"/>
    <w:rsid w:val="00157A20"/>
    <w:rsid w:val="001621CE"/>
    <w:rsid w:val="00164B03"/>
    <w:rsid w:val="00166FF2"/>
    <w:rsid w:val="00167257"/>
    <w:rsid w:val="00167696"/>
    <w:rsid w:val="00167E59"/>
    <w:rsid w:val="001712FC"/>
    <w:rsid w:val="0017280D"/>
    <w:rsid w:val="00173A18"/>
    <w:rsid w:val="00173F7F"/>
    <w:rsid w:val="00180EA4"/>
    <w:rsid w:val="00192697"/>
    <w:rsid w:val="00192BDF"/>
    <w:rsid w:val="001934C0"/>
    <w:rsid w:val="00193542"/>
    <w:rsid w:val="001A0FB4"/>
    <w:rsid w:val="001A7C96"/>
    <w:rsid w:val="001B2EEA"/>
    <w:rsid w:val="001B4B16"/>
    <w:rsid w:val="001B60FF"/>
    <w:rsid w:val="001C0C00"/>
    <w:rsid w:val="001C6464"/>
    <w:rsid w:val="001D3BCC"/>
    <w:rsid w:val="001D604A"/>
    <w:rsid w:val="001E01C0"/>
    <w:rsid w:val="001E05B6"/>
    <w:rsid w:val="001E13B0"/>
    <w:rsid w:val="001E45BD"/>
    <w:rsid w:val="001E6239"/>
    <w:rsid w:val="001E7723"/>
    <w:rsid w:val="001F3F9E"/>
    <w:rsid w:val="00202C05"/>
    <w:rsid w:val="0020507F"/>
    <w:rsid w:val="002067ED"/>
    <w:rsid w:val="00206E99"/>
    <w:rsid w:val="00206EDE"/>
    <w:rsid w:val="0021090F"/>
    <w:rsid w:val="002132DA"/>
    <w:rsid w:val="0023462B"/>
    <w:rsid w:val="00235559"/>
    <w:rsid w:val="00247A96"/>
    <w:rsid w:val="00247F15"/>
    <w:rsid w:val="00252A9D"/>
    <w:rsid w:val="00253BF0"/>
    <w:rsid w:val="00264935"/>
    <w:rsid w:val="00270B1D"/>
    <w:rsid w:val="00273916"/>
    <w:rsid w:val="002757EF"/>
    <w:rsid w:val="00277822"/>
    <w:rsid w:val="00280B45"/>
    <w:rsid w:val="00281C09"/>
    <w:rsid w:val="002822ED"/>
    <w:rsid w:val="00283398"/>
    <w:rsid w:val="00286FBA"/>
    <w:rsid w:val="002879E0"/>
    <w:rsid w:val="002965E4"/>
    <w:rsid w:val="00296B3C"/>
    <w:rsid w:val="002A3CBB"/>
    <w:rsid w:val="002A4472"/>
    <w:rsid w:val="002A7BBF"/>
    <w:rsid w:val="002B255F"/>
    <w:rsid w:val="002B5CC7"/>
    <w:rsid w:val="002B7B2A"/>
    <w:rsid w:val="002C1176"/>
    <w:rsid w:val="002C191C"/>
    <w:rsid w:val="002C2B25"/>
    <w:rsid w:val="002D2243"/>
    <w:rsid w:val="002D274D"/>
    <w:rsid w:val="002D27A3"/>
    <w:rsid w:val="002D307F"/>
    <w:rsid w:val="002D45E5"/>
    <w:rsid w:val="002D7900"/>
    <w:rsid w:val="002E3A5F"/>
    <w:rsid w:val="002E4059"/>
    <w:rsid w:val="002E5718"/>
    <w:rsid w:val="002F0989"/>
    <w:rsid w:val="002F0A5B"/>
    <w:rsid w:val="002F7099"/>
    <w:rsid w:val="002F70DA"/>
    <w:rsid w:val="002F75F9"/>
    <w:rsid w:val="00301110"/>
    <w:rsid w:val="00301D3A"/>
    <w:rsid w:val="00301D71"/>
    <w:rsid w:val="00312985"/>
    <w:rsid w:val="00314191"/>
    <w:rsid w:val="00322383"/>
    <w:rsid w:val="00325665"/>
    <w:rsid w:val="00330B1B"/>
    <w:rsid w:val="00335682"/>
    <w:rsid w:val="00345623"/>
    <w:rsid w:val="0035164C"/>
    <w:rsid w:val="00360874"/>
    <w:rsid w:val="003645C6"/>
    <w:rsid w:val="00372EA2"/>
    <w:rsid w:val="00383486"/>
    <w:rsid w:val="00384254"/>
    <w:rsid w:val="0038605F"/>
    <w:rsid w:val="00386620"/>
    <w:rsid w:val="00386998"/>
    <w:rsid w:val="003A1EA8"/>
    <w:rsid w:val="003A3C13"/>
    <w:rsid w:val="003A4109"/>
    <w:rsid w:val="003A7ABB"/>
    <w:rsid w:val="003B07BA"/>
    <w:rsid w:val="003B2842"/>
    <w:rsid w:val="003B429C"/>
    <w:rsid w:val="003C2658"/>
    <w:rsid w:val="003C5029"/>
    <w:rsid w:val="003D6BD7"/>
    <w:rsid w:val="003D7279"/>
    <w:rsid w:val="003E00B4"/>
    <w:rsid w:val="003E2564"/>
    <w:rsid w:val="003E2DBA"/>
    <w:rsid w:val="003E326C"/>
    <w:rsid w:val="003F1B00"/>
    <w:rsid w:val="003F4BC3"/>
    <w:rsid w:val="003F5129"/>
    <w:rsid w:val="003F560E"/>
    <w:rsid w:val="003F6BFC"/>
    <w:rsid w:val="00403D2D"/>
    <w:rsid w:val="004167A4"/>
    <w:rsid w:val="00420B66"/>
    <w:rsid w:val="004253C4"/>
    <w:rsid w:val="00425BEA"/>
    <w:rsid w:val="00430113"/>
    <w:rsid w:val="004366D0"/>
    <w:rsid w:val="004374EE"/>
    <w:rsid w:val="00443084"/>
    <w:rsid w:val="00447E30"/>
    <w:rsid w:val="00451C80"/>
    <w:rsid w:val="004527F3"/>
    <w:rsid w:val="004550CB"/>
    <w:rsid w:val="00462A68"/>
    <w:rsid w:val="00463249"/>
    <w:rsid w:val="00473292"/>
    <w:rsid w:val="00490043"/>
    <w:rsid w:val="004A2A47"/>
    <w:rsid w:val="004A6AD2"/>
    <w:rsid w:val="004B0D30"/>
    <w:rsid w:val="004B2EEA"/>
    <w:rsid w:val="004B44AA"/>
    <w:rsid w:val="004B48BA"/>
    <w:rsid w:val="004B650B"/>
    <w:rsid w:val="004C1073"/>
    <w:rsid w:val="004C30C7"/>
    <w:rsid w:val="004C407B"/>
    <w:rsid w:val="004C5682"/>
    <w:rsid w:val="004D063D"/>
    <w:rsid w:val="004D1661"/>
    <w:rsid w:val="004D1A0E"/>
    <w:rsid w:val="004D456A"/>
    <w:rsid w:val="004E2A85"/>
    <w:rsid w:val="004E2D1D"/>
    <w:rsid w:val="004E37B8"/>
    <w:rsid w:val="004F42B9"/>
    <w:rsid w:val="004F645B"/>
    <w:rsid w:val="00500043"/>
    <w:rsid w:val="005021C9"/>
    <w:rsid w:val="005026D6"/>
    <w:rsid w:val="005030C4"/>
    <w:rsid w:val="00507E6B"/>
    <w:rsid w:val="005107E4"/>
    <w:rsid w:val="00513722"/>
    <w:rsid w:val="00514730"/>
    <w:rsid w:val="0051509C"/>
    <w:rsid w:val="00520268"/>
    <w:rsid w:val="00532082"/>
    <w:rsid w:val="0053260D"/>
    <w:rsid w:val="005333BE"/>
    <w:rsid w:val="005348D6"/>
    <w:rsid w:val="005361AF"/>
    <w:rsid w:val="005370A7"/>
    <w:rsid w:val="00537F90"/>
    <w:rsid w:val="00541464"/>
    <w:rsid w:val="0054152B"/>
    <w:rsid w:val="005418E2"/>
    <w:rsid w:val="005419B8"/>
    <w:rsid w:val="005451D2"/>
    <w:rsid w:val="00547B11"/>
    <w:rsid w:val="00551503"/>
    <w:rsid w:val="00553999"/>
    <w:rsid w:val="00560D56"/>
    <w:rsid w:val="00562796"/>
    <w:rsid w:val="005642F1"/>
    <w:rsid w:val="005741D2"/>
    <w:rsid w:val="00577CF3"/>
    <w:rsid w:val="00581DC3"/>
    <w:rsid w:val="00582157"/>
    <w:rsid w:val="0058378C"/>
    <w:rsid w:val="00585192"/>
    <w:rsid w:val="00590936"/>
    <w:rsid w:val="00597522"/>
    <w:rsid w:val="005A120B"/>
    <w:rsid w:val="005A275B"/>
    <w:rsid w:val="005A74A3"/>
    <w:rsid w:val="005B2E15"/>
    <w:rsid w:val="005B355C"/>
    <w:rsid w:val="005B613F"/>
    <w:rsid w:val="005B6EB5"/>
    <w:rsid w:val="005C2572"/>
    <w:rsid w:val="005C6776"/>
    <w:rsid w:val="005C6893"/>
    <w:rsid w:val="005C76A6"/>
    <w:rsid w:val="005D5561"/>
    <w:rsid w:val="005D606D"/>
    <w:rsid w:val="005D6B56"/>
    <w:rsid w:val="005E0B2A"/>
    <w:rsid w:val="005E7860"/>
    <w:rsid w:val="005F01B4"/>
    <w:rsid w:val="005F12CA"/>
    <w:rsid w:val="005F63F2"/>
    <w:rsid w:val="005F68B8"/>
    <w:rsid w:val="005F6B71"/>
    <w:rsid w:val="00604679"/>
    <w:rsid w:val="00604A05"/>
    <w:rsid w:val="00604D51"/>
    <w:rsid w:val="00606B18"/>
    <w:rsid w:val="00610924"/>
    <w:rsid w:val="006131F6"/>
    <w:rsid w:val="00615543"/>
    <w:rsid w:val="006156C2"/>
    <w:rsid w:val="00632132"/>
    <w:rsid w:val="006324B5"/>
    <w:rsid w:val="0063315B"/>
    <w:rsid w:val="006333BD"/>
    <w:rsid w:val="00636E2B"/>
    <w:rsid w:val="006409BD"/>
    <w:rsid w:val="00642A55"/>
    <w:rsid w:val="00645FB3"/>
    <w:rsid w:val="00662799"/>
    <w:rsid w:val="006652E1"/>
    <w:rsid w:val="006715EA"/>
    <w:rsid w:val="00672AB6"/>
    <w:rsid w:val="00675313"/>
    <w:rsid w:val="006774F6"/>
    <w:rsid w:val="00680E4D"/>
    <w:rsid w:val="00692998"/>
    <w:rsid w:val="00695C8E"/>
    <w:rsid w:val="00696B1C"/>
    <w:rsid w:val="006A0C23"/>
    <w:rsid w:val="006A19B5"/>
    <w:rsid w:val="006A2DE2"/>
    <w:rsid w:val="006A3212"/>
    <w:rsid w:val="006A58C6"/>
    <w:rsid w:val="006B1A43"/>
    <w:rsid w:val="006C0CF9"/>
    <w:rsid w:val="006C0F58"/>
    <w:rsid w:val="006C174F"/>
    <w:rsid w:val="006C4845"/>
    <w:rsid w:val="006D3044"/>
    <w:rsid w:val="006D428F"/>
    <w:rsid w:val="006F1188"/>
    <w:rsid w:val="006F5335"/>
    <w:rsid w:val="006F7CF0"/>
    <w:rsid w:val="00700182"/>
    <w:rsid w:val="0070153B"/>
    <w:rsid w:val="0070547C"/>
    <w:rsid w:val="007071F2"/>
    <w:rsid w:val="0071239B"/>
    <w:rsid w:val="0071444A"/>
    <w:rsid w:val="00714BC7"/>
    <w:rsid w:val="007212A5"/>
    <w:rsid w:val="007252E7"/>
    <w:rsid w:val="00730DE0"/>
    <w:rsid w:val="00732EF7"/>
    <w:rsid w:val="00734286"/>
    <w:rsid w:val="0073622E"/>
    <w:rsid w:val="00736B6D"/>
    <w:rsid w:val="00736B9D"/>
    <w:rsid w:val="00740320"/>
    <w:rsid w:val="00760DDF"/>
    <w:rsid w:val="00762124"/>
    <w:rsid w:val="0076495E"/>
    <w:rsid w:val="00765F96"/>
    <w:rsid w:val="00766B4D"/>
    <w:rsid w:val="00767A18"/>
    <w:rsid w:val="00774857"/>
    <w:rsid w:val="007764FF"/>
    <w:rsid w:val="00786075"/>
    <w:rsid w:val="00790073"/>
    <w:rsid w:val="007913B7"/>
    <w:rsid w:val="00795D4F"/>
    <w:rsid w:val="007A12FB"/>
    <w:rsid w:val="007A53DA"/>
    <w:rsid w:val="007B3EA8"/>
    <w:rsid w:val="007B5B35"/>
    <w:rsid w:val="007B7354"/>
    <w:rsid w:val="007B7FAD"/>
    <w:rsid w:val="007C69B8"/>
    <w:rsid w:val="007D4A96"/>
    <w:rsid w:val="007D69E7"/>
    <w:rsid w:val="007E1067"/>
    <w:rsid w:val="007E114F"/>
    <w:rsid w:val="007F108A"/>
    <w:rsid w:val="007F29DC"/>
    <w:rsid w:val="007F47D5"/>
    <w:rsid w:val="00814DC8"/>
    <w:rsid w:val="008214F3"/>
    <w:rsid w:val="0082675C"/>
    <w:rsid w:val="00827188"/>
    <w:rsid w:val="00831C8B"/>
    <w:rsid w:val="00834F56"/>
    <w:rsid w:val="00835D51"/>
    <w:rsid w:val="00840DE5"/>
    <w:rsid w:val="0084355E"/>
    <w:rsid w:val="00846A36"/>
    <w:rsid w:val="00846B13"/>
    <w:rsid w:val="00850760"/>
    <w:rsid w:val="00855E50"/>
    <w:rsid w:val="0086113A"/>
    <w:rsid w:val="008622AF"/>
    <w:rsid w:val="0086543F"/>
    <w:rsid w:val="008726AB"/>
    <w:rsid w:val="00875B0F"/>
    <w:rsid w:val="00881382"/>
    <w:rsid w:val="00882685"/>
    <w:rsid w:val="0088748D"/>
    <w:rsid w:val="008A3E9D"/>
    <w:rsid w:val="008B0AF8"/>
    <w:rsid w:val="008B1071"/>
    <w:rsid w:val="008B50C1"/>
    <w:rsid w:val="008B5D46"/>
    <w:rsid w:val="008C0DC6"/>
    <w:rsid w:val="008C0FC6"/>
    <w:rsid w:val="008C1DAB"/>
    <w:rsid w:val="008C4E48"/>
    <w:rsid w:val="008D6927"/>
    <w:rsid w:val="008D695E"/>
    <w:rsid w:val="008D6ED2"/>
    <w:rsid w:val="008E1950"/>
    <w:rsid w:val="008E331E"/>
    <w:rsid w:val="008E6241"/>
    <w:rsid w:val="008F1852"/>
    <w:rsid w:val="008F2882"/>
    <w:rsid w:val="008F308C"/>
    <w:rsid w:val="008F37B5"/>
    <w:rsid w:val="008F49B0"/>
    <w:rsid w:val="00902656"/>
    <w:rsid w:val="00902F2C"/>
    <w:rsid w:val="0090337E"/>
    <w:rsid w:val="0091050A"/>
    <w:rsid w:val="00910581"/>
    <w:rsid w:val="00915FDF"/>
    <w:rsid w:val="00921448"/>
    <w:rsid w:val="00922B56"/>
    <w:rsid w:val="00932D30"/>
    <w:rsid w:val="00945E9A"/>
    <w:rsid w:val="00950451"/>
    <w:rsid w:val="00956CDD"/>
    <w:rsid w:val="00960612"/>
    <w:rsid w:val="00961C94"/>
    <w:rsid w:val="00962618"/>
    <w:rsid w:val="00963D2E"/>
    <w:rsid w:val="0096642C"/>
    <w:rsid w:val="0097230E"/>
    <w:rsid w:val="00976C0C"/>
    <w:rsid w:val="00976E66"/>
    <w:rsid w:val="009820EF"/>
    <w:rsid w:val="0098638B"/>
    <w:rsid w:val="00987B2D"/>
    <w:rsid w:val="00992459"/>
    <w:rsid w:val="0099288E"/>
    <w:rsid w:val="009A426D"/>
    <w:rsid w:val="009B1E24"/>
    <w:rsid w:val="009B5991"/>
    <w:rsid w:val="009B7568"/>
    <w:rsid w:val="009C0F8D"/>
    <w:rsid w:val="009C1F05"/>
    <w:rsid w:val="009C7A88"/>
    <w:rsid w:val="009C7B86"/>
    <w:rsid w:val="009D00D3"/>
    <w:rsid w:val="009D1187"/>
    <w:rsid w:val="009E4151"/>
    <w:rsid w:val="009E7BE8"/>
    <w:rsid w:val="009F1A4F"/>
    <w:rsid w:val="009F4A9A"/>
    <w:rsid w:val="009F66C3"/>
    <w:rsid w:val="00A002E6"/>
    <w:rsid w:val="00A02DD2"/>
    <w:rsid w:val="00A0602F"/>
    <w:rsid w:val="00A0690A"/>
    <w:rsid w:val="00A072AC"/>
    <w:rsid w:val="00A07E4F"/>
    <w:rsid w:val="00A144FD"/>
    <w:rsid w:val="00A2132C"/>
    <w:rsid w:val="00A22A2E"/>
    <w:rsid w:val="00A27A48"/>
    <w:rsid w:val="00A27C51"/>
    <w:rsid w:val="00A36AAE"/>
    <w:rsid w:val="00A4021E"/>
    <w:rsid w:val="00A45FE1"/>
    <w:rsid w:val="00A47505"/>
    <w:rsid w:val="00A5272C"/>
    <w:rsid w:val="00A556BD"/>
    <w:rsid w:val="00A56D85"/>
    <w:rsid w:val="00A60CB6"/>
    <w:rsid w:val="00A64257"/>
    <w:rsid w:val="00A73CF1"/>
    <w:rsid w:val="00A74125"/>
    <w:rsid w:val="00A76FF1"/>
    <w:rsid w:val="00A77F5E"/>
    <w:rsid w:val="00A95203"/>
    <w:rsid w:val="00A956ED"/>
    <w:rsid w:val="00A976D0"/>
    <w:rsid w:val="00AA0DED"/>
    <w:rsid w:val="00AA3EA9"/>
    <w:rsid w:val="00AA7E9F"/>
    <w:rsid w:val="00AB0E43"/>
    <w:rsid w:val="00AC38C7"/>
    <w:rsid w:val="00AC3BDA"/>
    <w:rsid w:val="00AC6608"/>
    <w:rsid w:val="00AD0874"/>
    <w:rsid w:val="00AE1BE4"/>
    <w:rsid w:val="00AE22AD"/>
    <w:rsid w:val="00AF016D"/>
    <w:rsid w:val="00AF1561"/>
    <w:rsid w:val="00AF16BC"/>
    <w:rsid w:val="00AF383C"/>
    <w:rsid w:val="00B00C59"/>
    <w:rsid w:val="00B045C5"/>
    <w:rsid w:val="00B07B23"/>
    <w:rsid w:val="00B07E90"/>
    <w:rsid w:val="00B10998"/>
    <w:rsid w:val="00B1560C"/>
    <w:rsid w:val="00B2242B"/>
    <w:rsid w:val="00B32D86"/>
    <w:rsid w:val="00B33A06"/>
    <w:rsid w:val="00B34466"/>
    <w:rsid w:val="00B365E3"/>
    <w:rsid w:val="00B40644"/>
    <w:rsid w:val="00B4313E"/>
    <w:rsid w:val="00B431CD"/>
    <w:rsid w:val="00B46831"/>
    <w:rsid w:val="00B60375"/>
    <w:rsid w:val="00B611B9"/>
    <w:rsid w:val="00B70DCE"/>
    <w:rsid w:val="00B73609"/>
    <w:rsid w:val="00B73A76"/>
    <w:rsid w:val="00B7429E"/>
    <w:rsid w:val="00B772BB"/>
    <w:rsid w:val="00B81755"/>
    <w:rsid w:val="00B81AE9"/>
    <w:rsid w:val="00B862A6"/>
    <w:rsid w:val="00B900C5"/>
    <w:rsid w:val="00B93ED1"/>
    <w:rsid w:val="00B95CA6"/>
    <w:rsid w:val="00B977E5"/>
    <w:rsid w:val="00BA0343"/>
    <w:rsid w:val="00BA0DB2"/>
    <w:rsid w:val="00BA1149"/>
    <w:rsid w:val="00BA146F"/>
    <w:rsid w:val="00BA243A"/>
    <w:rsid w:val="00BA3008"/>
    <w:rsid w:val="00BA3D28"/>
    <w:rsid w:val="00BA57FC"/>
    <w:rsid w:val="00BA5C11"/>
    <w:rsid w:val="00BA612E"/>
    <w:rsid w:val="00BB025D"/>
    <w:rsid w:val="00BB61F1"/>
    <w:rsid w:val="00BC3AC4"/>
    <w:rsid w:val="00BC4C0C"/>
    <w:rsid w:val="00BD1FCB"/>
    <w:rsid w:val="00BE3CFF"/>
    <w:rsid w:val="00BE7AF5"/>
    <w:rsid w:val="00BF06EC"/>
    <w:rsid w:val="00BF58FA"/>
    <w:rsid w:val="00BF6287"/>
    <w:rsid w:val="00BF6855"/>
    <w:rsid w:val="00C02AC7"/>
    <w:rsid w:val="00C05218"/>
    <w:rsid w:val="00C1003D"/>
    <w:rsid w:val="00C10DB3"/>
    <w:rsid w:val="00C1134A"/>
    <w:rsid w:val="00C113AB"/>
    <w:rsid w:val="00C131DC"/>
    <w:rsid w:val="00C17A31"/>
    <w:rsid w:val="00C22414"/>
    <w:rsid w:val="00C248E7"/>
    <w:rsid w:val="00C30E71"/>
    <w:rsid w:val="00C31F06"/>
    <w:rsid w:val="00C34349"/>
    <w:rsid w:val="00C35F8D"/>
    <w:rsid w:val="00C4489A"/>
    <w:rsid w:val="00C47384"/>
    <w:rsid w:val="00C5468F"/>
    <w:rsid w:val="00C56E59"/>
    <w:rsid w:val="00C60704"/>
    <w:rsid w:val="00C6090B"/>
    <w:rsid w:val="00C62F01"/>
    <w:rsid w:val="00C67FDE"/>
    <w:rsid w:val="00C721DB"/>
    <w:rsid w:val="00C73080"/>
    <w:rsid w:val="00C73685"/>
    <w:rsid w:val="00C76DE6"/>
    <w:rsid w:val="00C81B1A"/>
    <w:rsid w:val="00C81D37"/>
    <w:rsid w:val="00C82EE8"/>
    <w:rsid w:val="00C86E5D"/>
    <w:rsid w:val="00C9282D"/>
    <w:rsid w:val="00C94850"/>
    <w:rsid w:val="00C96830"/>
    <w:rsid w:val="00CA066C"/>
    <w:rsid w:val="00CA48AE"/>
    <w:rsid w:val="00CB775F"/>
    <w:rsid w:val="00CC5C78"/>
    <w:rsid w:val="00CC67DE"/>
    <w:rsid w:val="00CD09F5"/>
    <w:rsid w:val="00CD176E"/>
    <w:rsid w:val="00CD49E9"/>
    <w:rsid w:val="00CD569A"/>
    <w:rsid w:val="00CE11FD"/>
    <w:rsid w:val="00CE1551"/>
    <w:rsid w:val="00CE261C"/>
    <w:rsid w:val="00CE3BA0"/>
    <w:rsid w:val="00CF04E9"/>
    <w:rsid w:val="00CF27B7"/>
    <w:rsid w:val="00CF4CEB"/>
    <w:rsid w:val="00D02265"/>
    <w:rsid w:val="00D03E9E"/>
    <w:rsid w:val="00D11C02"/>
    <w:rsid w:val="00D13A5C"/>
    <w:rsid w:val="00D13BDB"/>
    <w:rsid w:val="00D17A37"/>
    <w:rsid w:val="00D22A39"/>
    <w:rsid w:val="00D242F8"/>
    <w:rsid w:val="00D24327"/>
    <w:rsid w:val="00D308A6"/>
    <w:rsid w:val="00D31657"/>
    <w:rsid w:val="00D32AE6"/>
    <w:rsid w:val="00D37F4C"/>
    <w:rsid w:val="00D42AA0"/>
    <w:rsid w:val="00D44229"/>
    <w:rsid w:val="00D45BDE"/>
    <w:rsid w:val="00D4750F"/>
    <w:rsid w:val="00D62F28"/>
    <w:rsid w:val="00D65B70"/>
    <w:rsid w:val="00D737DB"/>
    <w:rsid w:val="00D76642"/>
    <w:rsid w:val="00D803DB"/>
    <w:rsid w:val="00D811B3"/>
    <w:rsid w:val="00D81717"/>
    <w:rsid w:val="00D82EF8"/>
    <w:rsid w:val="00D83BFC"/>
    <w:rsid w:val="00D863C1"/>
    <w:rsid w:val="00D86969"/>
    <w:rsid w:val="00D87FD7"/>
    <w:rsid w:val="00D941A0"/>
    <w:rsid w:val="00D96166"/>
    <w:rsid w:val="00DA33F9"/>
    <w:rsid w:val="00DA4BD4"/>
    <w:rsid w:val="00DA5093"/>
    <w:rsid w:val="00DA5FE6"/>
    <w:rsid w:val="00DB1F14"/>
    <w:rsid w:val="00DB2D6C"/>
    <w:rsid w:val="00DB5483"/>
    <w:rsid w:val="00DC5351"/>
    <w:rsid w:val="00DC702E"/>
    <w:rsid w:val="00DC7893"/>
    <w:rsid w:val="00DD022A"/>
    <w:rsid w:val="00DD3080"/>
    <w:rsid w:val="00DE0525"/>
    <w:rsid w:val="00DE1840"/>
    <w:rsid w:val="00DE2023"/>
    <w:rsid w:val="00DE5890"/>
    <w:rsid w:val="00DE7C3E"/>
    <w:rsid w:val="00DF0C4A"/>
    <w:rsid w:val="00DF0DCC"/>
    <w:rsid w:val="00DF4A3E"/>
    <w:rsid w:val="00DF640A"/>
    <w:rsid w:val="00E017FF"/>
    <w:rsid w:val="00E02802"/>
    <w:rsid w:val="00E05F7D"/>
    <w:rsid w:val="00E12456"/>
    <w:rsid w:val="00E147AA"/>
    <w:rsid w:val="00E21F47"/>
    <w:rsid w:val="00E25F7D"/>
    <w:rsid w:val="00E267F1"/>
    <w:rsid w:val="00E37A98"/>
    <w:rsid w:val="00E4560D"/>
    <w:rsid w:val="00E458AB"/>
    <w:rsid w:val="00E474D6"/>
    <w:rsid w:val="00E5043B"/>
    <w:rsid w:val="00E53234"/>
    <w:rsid w:val="00E561E0"/>
    <w:rsid w:val="00E60560"/>
    <w:rsid w:val="00E6096E"/>
    <w:rsid w:val="00E62E61"/>
    <w:rsid w:val="00E6473D"/>
    <w:rsid w:val="00E65DA8"/>
    <w:rsid w:val="00E679AE"/>
    <w:rsid w:val="00E70B8F"/>
    <w:rsid w:val="00E73CB0"/>
    <w:rsid w:val="00E805B4"/>
    <w:rsid w:val="00E84BB5"/>
    <w:rsid w:val="00E84EF8"/>
    <w:rsid w:val="00E86F06"/>
    <w:rsid w:val="00E86F28"/>
    <w:rsid w:val="00E87D71"/>
    <w:rsid w:val="00E90AD2"/>
    <w:rsid w:val="00E925A6"/>
    <w:rsid w:val="00EA0454"/>
    <w:rsid w:val="00EA3AF7"/>
    <w:rsid w:val="00EA3F64"/>
    <w:rsid w:val="00EB3905"/>
    <w:rsid w:val="00EC0E31"/>
    <w:rsid w:val="00ED0EA4"/>
    <w:rsid w:val="00ED2F28"/>
    <w:rsid w:val="00ED57FA"/>
    <w:rsid w:val="00EE16F5"/>
    <w:rsid w:val="00EE1E0F"/>
    <w:rsid w:val="00EF7BBF"/>
    <w:rsid w:val="00F017BC"/>
    <w:rsid w:val="00F01BE7"/>
    <w:rsid w:val="00F02D9D"/>
    <w:rsid w:val="00F03456"/>
    <w:rsid w:val="00F1781B"/>
    <w:rsid w:val="00F17F6B"/>
    <w:rsid w:val="00F20A65"/>
    <w:rsid w:val="00F20E1A"/>
    <w:rsid w:val="00F213C0"/>
    <w:rsid w:val="00F240A7"/>
    <w:rsid w:val="00F24F5E"/>
    <w:rsid w:val="00F253DF"/>
    <w:rsid w:val="00F3276D"/>
    <w:rsid w:val="00F36A63"/>
    <w:rsid w:val="00F4106F"/>
    <w:rsid w:val="00F45DA0"/>
    <w:rsid w:val="00F47FB3"/>
    <w:rsid w:val="00F51193"/>
    <w:rsid w:val="00F54460"/>
    <w:rsid w:val="00F547A1"/>
    <w:rsid w:val="00F55444"/>
    <w:rsid w:val="00F6053F"/>
    <w:rsid w:val="00F66AD7"/>
    <w:rsid w:val="00F67574"/>
    <w:rsid w:val="00F73D2A"/>
    <w:rsid w:val="00F821C9"/>
    <w:rsid w:val="00F87964"/>
    <w:rsid w:val="00F92779"/>
    <w:rsid w:val="00F93588"/>
    <w:rsid w:val="00F96913"/>
    <w:rsid w:val="00FA0EC5"/>
    <w:rsid w:val="00FA4E5D"/>
    <w:rsid w:val="00FA6800"/>
    <w:rsid w:val="00FB1DB6"/>
    <w:rsid w:val="00FB2616"/>
    <w:rsid w:val="00FB27FA"/>
    <w:rsid w:val="00FB3FEB"/>
    <w:rsid w:val="00FB4C5C"/>
    <w:rsid w:val="00FB7CF8"/>
    <w:rsid w:val="00FC2AF3"/>
    <w:rsid w:val="00FC3A6C"/>
    <w:rsid w:val="00FE0B5E"/>
    <w:rsid w:val="00FE1BEB"/>
    <w:rsid w:val="00FE40CF"/>
    <w:rsid w:val="00FF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066"/>
  <w15:docId w15:val="{673756C6-5573-4AA1-BBF0-49FB251B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7B3EA8"/>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7B3EA8"/>
    <w:pPr>
      <w:keepNext/>
      <w:spacing w:after="0" w:line="240" w:lineRule="auto"/>
      <w:jc w:val="both"/>
      <w:outlineLvl w:val="4"/>
    </w:pPr>
    <w:rPr>
      <w:rFonts w:ascii="Times New Roman" w:eastAsia="Times New Roman" w:hAnsi="Times New Roman" w:cs="Times New Roman"/>
      <w:b/>
      <w:sz w:val="28"/>
      <w:szCs w:val="20"/>
    </w:rPr>
  </w:style>
  <w:style w:type="paragraph" w:styleId="9">
    <w:name w:val="heading 9"/>
    <w:basedOn w:val="a"/>
    <w:next w:val="a"/>
    <w:link w:val="90"/>
    <w:uiPriority w:val="9"/>
    <w:semiHidden/>
    <w:unhideWhenUsed/>
    <w:qFormat/>
    <w:rsid w:val="008F30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7B3EA8"/>
    <w:rPr>
      <w:rFonts w:ascii="Times New Roman" w:eastAsia="Times New Roman" w:hAnsi="Times New Roman" w:cs="Times New Roman"/>
      <w:sz w:val="28"/>
      <w:szCs w:val="20"/>
    </w:rPr>
  </w:style>
  <w:style w:type="character" w:customStyle="1" w:styleId="50">
    <w:name w:val="Заголовок 5 Знак"/>
    <w:basedOn w:val="a0"/>
    <w:link w:val="5"/>
    <w:rsid w:val="007B3EA8"/>
    <w:rPr>
      <w:rFonts w:ascii="Times New Roman" w:eastAsia="Times New Roman" w:hAnsi="Times New Roman" w:cs="Times New Roman"/>
      <w:b/>
      <w:sz w:val="28"/>
      <w:szCs w:val="20"/>
    </w:rPr>
  </w:style>
  <w:style w:type="character" w:customStyle="1" w:styleId="90">
    <w:name w:val="Заголовок 9 Знак"/>
    <w:basedOn w:val="a0"/>
    <w:link w:val="9"/>
    <w:uiPriority w:val="9"/>
    <w:semiHidden/>
    <w:rsid w:val="008F308C"/>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paragraph" w:styleId="24">
    <w:name w:val="Body Text 2"/>
    <w:basedOn w:val="a"/>
    <w:link w:val="25"/>
    <w:rsid w:val="00420B6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20B66"/>
    <w:rPr>
      <w:rFonts w:ascii="Times New Roman" w:eastAsia="Times New Roman" w:hAnsi="Times New Roman" w:cs="Times New Roman"/>
      <w:sz w:val="24"/>
      <w:szCs w:val="24"/>
    </w:rPr>
  </w:style>
  <w:style w:type="paragraph" w:styleId="afd">
    <w:name w:val="Body Text First Indent"/>
    <w:basedOn w:val="af2"/>
    <w:link w:val="afe"/>
    <w:rsid w:val="007B3EA8"/>
    <w:pPr>
      <w:autoSpaceDE/>
      <w:autoSpaceDN/>
      <w:spacing w:after="120"/>
      <w:ind w:firstLine="210"/>
      <w:jc w:val="left"/>
    </w:pPr>
    <w:rPr>
      <w:szCs w:val="20"/>
    </w:rPr>
  </w:style>
  <w:style w:type="character" w:customStyle="1" w:styleId="afe">
    <w:name w:val="Красная строка Знак"/>
    <w:basedOn w:val="af3"/>
    <w:link w:val="afd"/>
    <w:rsid w:val="007B3EA8"/>
    <w:rPr>
      <w:rFonts w:ascii="Times New Roman" w:eastAsia="Times New Roman" w:hAnsi="Times New Roman" w:cs="Times New Roman"/>
      <w:sz w:val="24"/>
      <w:szCs w:val="20"/>
    </w:rPr>
  </w:style>
  <w:style w:type="character" w:customStyle="1" w:styleId="consplusnormal1">
    <w:name w:val="consplusnormal"/>
    <w:basedOn w:val="a0"/>
    <w:uiPriority w:val="99"/>
    <w:rsid w:val="007B3EA8"/>
  </w:style>
  <w:style w:type="character" w:customStyle="1" w:styleId="51">
    <w:name w:val="Основной шрифт абзаца5"/>
    <w:rsid w:val="00C96830"/>
  </w:style>
  <w:style w:type="character" w:customStyle="1" w:styleId="Absatz-Standardschriftart">
    <w:name w:val="Absatz-Standardschriftart"/>
    <w:rsid w:val="00C96830"/>
  </w:style>
  <w:style w:type="character" w:customStyle="1" w:styleId="WW-Absatz-Standardschriftart">
    <w:name w:val="WW-Absatz-Standardschriftart"/>
    <w:rsid w:val="00C96830"/>
  </w:style>
  <w:style w:type="character" w:customStyle="1" w:styleId="WW-Absatz-Standardschriftart1">
    <w:name w:val="WW-Absatz-Standardschriftart1"/>
    <w:rsid w:val="00C96830"/>
  </w:style>
  <w:style w:type="character" w:customStyle="1" w:styleId="WW-Absatz-Standardschriftart11">
    <w:name w:val="WW-Absatz-Standardschriftart11"/>
    <w:rsid w:val="00C96830"/>
  </w:style>
  <w:style w:type="character" w:customStyle="1" w:styleId="WW-Absatz-Standardschriftart111">
    <w:name w:val="WW-Absatz-Standardschriftart111"/>
    <w:rsid w:val="00C96830"/>
  </w:style>
  <w:style w:type="character" w:customStyle="1" w:styleId="WW-Absatz-Standardschriftart1111">
    <w:name w:val="WW-Absatz-Standardschriftart1111"/>
    <w:rsid w:val="00C96830"/>
  </w:style>
  <w:style w:type="character" w:customStyle="1" w:styleId="41">
    <w:name w:val="Основной шрифт абзаца4"/>
    <w:rsid w:val="00C96830"/>
  </w:style>
  <w:style w:type="character" w:customStyle="1" w:styleId="WW-Absatz-Standardschriftart11111">
    <w:name w:val="WW-Absatz-Standardschriftart11111"/>
    <w:rsid w:val="00C96830"/>
  </w:style>
  <w:style w:type="character" w:customStyle="1" w:styleId="WW-Absatz-Standardschriftart111111">
    <w:name w:val="WW-Absatz-Standardschriftart111111"/>
    <w:rsid w:val="00C96830"/>
  </w:style>
  <w:style w:type="character" w:customStyle="1" w:styleId="WW-Absatz-Standardschriftart1111111">
    <w:name w:val="WW-Absatz-Standardschriftart1111111"/>
    <w:rsid w:val="00C96830"/>
  </w:style>
  <w:style w:type="character" w:customStyle="1" w:styleId="35">
    <w:name w:val="Основной шрифт абзаца3"/>
    <w:rsid w:val="00C96830"/>
  </w:style>
  <w:style w:type="character" w:customStyle="1" w:styleId="WW-Absatz-Standardschriftart11111111">
    <w:name w:val="WW-Absatz-Standardschriftart11111111"/>
    <w:rsid w:val="00C96830"/>
  </w:style>
  <w:style w:type="character" w:customStyle="1" w:styleId="WW-Absatz-Standardschriftart111111111">
    <w:name w:val="WW-Absatz-Standardschriftart111111111"/>
    <w:rsid w:val="00C96830"/>
  </w:style>
  <w:style w:type="character" w:customStyle="1" w:styleId="26">
    <w:name w:val="Основной шрифт абзаца2"/>
    <w:rsid w:val="00C96830"/>
  </w:style>
  <w:style w:type="character" w:customStyle="1" w:styleId="WW-Absatz-Standardschriftart1111111111">
    <w:name w:val="WW-Absatz-Standardschriftart1111111111"/>
    <w:rsid w:val="00C96830"/>
  </w:style>
  <w:style w:type="character" w:customStyle="1" w:styleId="WW-Absatz-Standardschriftart11111111111">
    <w:name w:val="WW-Absatz-Standardschriftart11111111111"/>
    <w:rsid w:val="00C96830"/>
  </w:style>
  <w:style w:type="character" w:customStyle="1" w:styleId="WW-Absatz-Standardschriftart1111111111111">
    <w:name w:val="WW-Absatz-Standardschriftart1111111111111"/>
    <w:rsid w:val="00C96830"/>
  </w:style>
  <w:style w:type="character" w:customStyle="1" w:styleId="WW-Absatz-Standardschriftart11111111111111">
    <w:name w:val="WW-Absatz-Standardschriftart11111111111111"/>
    <w:rsid w:val="00C96830"/>
  </w:style>
  <w:style w:type="character" w:customStyle="1" w:styleId="WW-Absatz-Standardschriftart111111111111111">
    <w:name w:val="WW-Absatz-Standardschriftart111111111111111"/>
    <w:rsid w:val="00C96830"/>
  </w:style>
  <w:style w:type="character" w:customStyle="1" w:styleId="WW-Absatz-Standardschriftart1111111111111111">
    <w:name w:val="WW-Absatz-Standardschriftart1111111111111111"/>
    <w:rsid w:val="00C96830"/>
  </w:style>
  <w:style w:type="character" w:customStyle="1" w:styleId="WW-Absatz-Standardschriftart111111111111111111">
    <w:name w:val="WW-Absatz-Standardschriftart111111111111111111"/>
    <w:rsid w:val="00C96830"/>
  </w:style>
  <w:style w:type="character" w:customStyle="1" w:styleId="WW8Num10z0">
    <w:name w:val="WW8Num10z0"/>
    <w:rsid w:val="00C96830"/>
    <w:rPr>
      <w:rFonts w:ascii="Times New Roman" w:hAnsi="Times New Roman" w:cs="Times New Roman"/>
      <w:b w:val="0"/>
      <w:i w:val="0"/>
      <w:sz w:val="28"/>
      <w:szCs w:val="28"/>
    </w:rPr>
  </w:style>
  <w:style w:type="character" w:customStyle="1" w:styleId="WW8Num10z1">
    <w:name w:val="WW8Num10z1"/>
    <w:rsid w:val="00C96830"/>
    <w:rPr>
      <w:rFonts w:ascii="Courier New" w:hAnsi="Courier New" w:cs="Courier New"/>
    </w:rPr>
  </w:style>
  <w:style w:type="character" w:customStyle="1" w:styleId="WW8Num10z2">
    <w:name w:val="WW8Num10z2"/>
    <w:rsid w:val="00C96830"/>
    <w:rPr>
      <w:rFonts w:ascii="Wingdings" w:hAnsi="Wingdings"/>
    </w:rPr>
  </w:style>
  <w:style w:type="character" w:customStyle="1" w:styleId="WW8Num10z3">
    <w:name w:val="WW8Num10z3"/>
    <w:rsid w:val="00C96830"/>
    <w:rPr>
      <w:rFonts w:ascii="Symbol" w:hAnsi="Symbol"/>
    </w:rPr>
  </w:style>
  <w:style w:type="character" w:customStyle="1" w:styleId="WW8Num15z0">
    <w:name w:val="WW8Num15z0"/>
    <w:rsid w:val="00C96830"/>
    <w:rPr>
      <w:rFonts w:ascii="Symbol" w:hAnsi="Symbol"/>
      <w:color w:val="000000"/>
    </w:rPr>
  </w:style>
  <w:style w:type="character" w:customStyle="1" w:styleId="WW8Num19z0">
    <w:name w:val="WW8Num19z0"/>
    <w:rsid w:val="00C96830"/>
    <w:rPr>
      <w:sz w:val="28"/>
      <w:szCs w:val="28"/>
    </w:rPr>
  </w:style>
  <w:style w:type="character" w:customStyle="1" w:styleId="14">
    <w:name w:val="Основной шрифт абзаца1"/>
    <w:rsid w:val="00C96830"/>
  </w:style>
  <w:style w:type="character" w:styleId="aff">
    <w:name w:val="page number"/>
    <w:basedOn w:val="14"/>
    <w:rsid w:val="00C96830"/>
  </w:style>
  <w:style w:type="character" w:customStyle="1" w:styleId="aff0">
    <w:name w:val="Текст сноски Знак"/>
    <w:basedOn w:val="14"/>
    <w:rsid w:val="00C96830"/>
  </w:style>
  <w:style w:type="character" w:customStyle="1" w:styleId="aff1">
    <w:name w:val="Символ сноски"/>
    <w:rsid w:val="00C96830"/>
    <w:rPr>
      <w:vertAlign w:val="superscript"/>
    </w:rPr>
  </w:style>
  <w:style w:type="character" w:customStyle="1" w:styleId="aff2">
    <w:name w:val="Символ нумерации"/>
    <w:rsid w:val="00C96830"/>
  </w:style>
  <w:style w:type="paragraph" w:styleId="aff3">
    <w:name w:val="Title"/>
    <w:basedOn w:val="a"/>
    <w:next w:val="af2"/>
    <w:link w:val="aff4"/>
    <w:rsid w:val="00C96830"/>
    <w:pPr>
      <w:keepNext/>
      <w:spacing w:before="240" w:after="120" w:line="240" w:lineRule="auto"/>
    </w:pPr>
    <w:rPr>
      <w:rFonts w:ascii="Arial" w:eastAsia="MS Mincho" w:hAnsi="Arial" w:cs="Tahoma"/>
      <w:sz w:val="28"/>
      <w:szCs w:val="28"/>
      <w:lang w:eastAsia="ar-SA"/>
    </w:rPr>
  </w:style>
  <w:style w:type="character" w:customStyle="1" w:styleId="aff4">
    <w:name w:val="Заголовок Знак"/>
    <w:basedOn w:val="a0"/>
    <w:link w:val="aff3"/>
    <w:rsid w:val="00C96830"/>
    <w:rPr>
      <w:rFonts w:ascii="Arial" w:eastAsia="MS Mincho" w:hAnsi="Arial" w:cs="Tahoma"/>
      <w:sz w:val="28"/>
      <w:szCs w:val="28"/>
      <w:lang w:eastAsia="ar-SA"/>
    </w:rPr>
  </w:style>
  <w:style w:type="paragraph" w:styleId="aff5">
    <w:name w:val="List"/>
    <w:basedOn w:val="af2"/>
    <w:rsid w:val="00C96830"/>
    <w:pPr>
      <w:autoSpaceDN/>
      <w:jc w:val="left"/>
    </w:pPr>
    <w:rPr>
      <w:rFonts w:cs="Tahoma"/>
      <w:sz w:val="28"/>
      <w:lang w:eastAsia="ar-SA"/>
    </w:rPr>
  </w:style>
  <w:style w:type="paragraph" w:customStyle="1" w:styleId="52">
    <w:name w:val="Название5"/>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36">
    <w:name w:val="Название3"/>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7">
    <w:name w:val="Указатель3"/>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17">
    <w:name w:val="марк список 1"/>
    <w:basedOn w:val="a"/>
    <w:rsid w:val="00C96830"/>
    <w:pPr>
      <w:tabs>
        <w:tab w:val="num" w:pos="283"/>
      </w:tabs>
      <w:spacing w:before="120" w:after="120" w:line="240" w:lineRule="auto"/>
      <w:ind w:left="709" w:firstLine="709"/>
      <w:jc w:val="both"/>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C96830"/>
    <w:pPr>
      <w:autoSpaceDE w:val="0"/>
      <w:spacing w:after="0" w:line="240" w:lineRule="auto"/>
      <w:ind w:firstLine="540"/>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
    <w:rsid w:val="00C96830"/>
    <w:pPr>
      <w:autoSpaceDE w:val="0"/>
      <w:spacing w:after="0" w:line="240" w:lineRule="auto"/>
      <w:ind w:firstLine="540"/>
      <w:jc w:val="both"/>
    </w:pPr>
    <w:rPr>
      <w:rFonts w:ascii="Times New Roman" w:eastAsia="Times New Roman" w:hAnsi="Times New Roman" w:cs="Times New Roman"/>
      <w:sz w:val="28"/>
      <w:szCs w:val="24"/>
      <w:lang w:eastAsia="ar-SA"/>
    </w:rPr>
  </w:style>
  <w:style w:type="paragraph" w:styleId="aff6">
    <w:name w:val="footnote text"/>
    <w:basedOn w:val="a"/>
    <w:link w:val="18"/>
    <w:semiHidden/>
    <w:rsid w:val="00C96830"/>
    <w:pPr>
      <w:ind w:firstLine="567"/>
      <w:jc w:val="both"/>
    </w:pPr>
    <w:rPr>
      <w:rFonts w:ascii="Times New Roman" w:eastAsia="Times New Roman" w:hAnsi="Times New Roman" w:cs="Times New Roman"/>
      <w:sz w:val="20"/>
      <w:szCs w:val="20"/>
      <w:lang w:eastAsia="ar-SA"/>
    </w:rPr>
  </w:style>
  <w:style w:type="character" w:customStyle="1" w:styleId="18">
    <w:name w:val="Текст сноски Знак1"/>
    <w:basedOn w:val="a0"/>
    <w:link w:val="aff6"/>
    <w:semiHidden/>
    <w:rsid w:val="00C96830"/>
    <w:rPr>
      <w:rFonts w:ascii="Times New Roman" w:eastAsia="Times New Roman" w:hAnsi="Times New Roman" w:cs="Times New Roman"/>
      <w:sz w:val="20"/>
      <w:szCs w:val="20"/>
      <w:lang w:eastAsia="ar-SA"/>
    </w:rPr>
  </w:style>
  <w:style w:type="paragraph" w:customStyle="1" w:styleId="311">
    <w:name w:val="Основной текст 31"/>
    <w:basedOn w:val="a"/>
    <w:rsid w:val="00C96830"/>
    <w:pPr>
      <w:spacing w:after="120" w:line="240" w:lineRule="auto"/>
    </w:pPr>
    <w:rPr>
      <w:rFonts w:ascii="Times New Roman" w:eastAsia="Times New Roman" w:hAnsi="Times New Roman" w:cs="Times New Roman"/>
      <w:sz w:val="16"/>
      <w:szCs w:val="16"/>
      <w:lang w:eastAsia="ar-SA"/>
    </w:rPr>
  </w:style>
  <w:style w:type="paragraph" w:customStyle="1" w:styleId="aff7">
    <w:name w:val="Заголовок таблицы"/>
    <w:basedOn w:val="afb"/>
    <w:rsid w:val="00C96830"/>
    <w:pPr>
      <w:jc w:val="center"/>
    </w:pPr>
    <w:rPr>
      <w:rFonts w:eastAsia="Times New Roman"/>
      <w:b/>
      <w:bCs/>
    </w:rPr>
  </w:style>
  <w:style w:type="paragraph" w:customStyle="1" w:styleId="aff8">
    <w:name w:val="Содержимое врезки"/>
    <w:basedOn w:val="af2"/>
    <w:rsid w:val="00C96830"/>
    <w:pPr>
      <w:autoSpaceDN/>
      <w:jc w:val="left"/>
    </w:pPr>
    <w:rPr>
      <w:sz w:val="28"/>
      <w:lang w:eastAsia="ar-SA"/>
    </w:rPr>
  </w:style>
  <w:style w:type="character" w:customStyle="1" w:styleId="fontstyle01">
    <w:name w:val="fontstyle01"/>
    <w:basedOn w:val="a0"/>
    <w:rsid w:val="00C96830"/>
    <w:rPr>
      <w:rFonts w:ascii="ArialMT" w:hAnsi="ArialMT" w:hint="default"/>
      <w:b w:val="0"/>
      <w:bCs w:val="0"/>
      <w:i w:val="0"/>
      <w:iCs w:val="0"/>
      <w:color w:val="000000"/>
      <w:sz w:val="12"/>
      <w:szCs w:val="12"/>
    </w:rPr>
  </w:style>
  <w:style w:type="paragraph" w:customStyle="1" w:styleId="1c">
    <w:name w:val="Абзац1 c отступом"/>
    <w:basedOn w:val="a"/>
    <w:rsid w:val="002822ED"/>
    <w:pPr>
      <w:spacing w:after="60" w:line="360" w:lineRule="exact"/>
      <w:ind w:firstLine="709"/>
      <w:jc w:val="both"/>
    </w:pPr>
    <w:rPr>
      <w:rFonts w:ascii="Times New Roman" w:eastAsia="Times New Roman" w:hAnsi="Times New Roman" w:cs="Times New Roman"/>
      <w:sz w:val="28"/>
      <w:szCs w:val="20"/>
    </w:rPr>
  </w:style>
  <w:style w:type="paragraph" w:customStyle="1" w:styleId="29">
    <w:name w:val="Стиль2"/>
    <w:basedOn w:val="a"/>
    <w:rsid w:val="002822ED"/>
    <w:pPr>
      <w:suppressAutoHyphens/>
      <w:spacing w:before="480" w:after="480" w:line="240" w:lineRule="auto"/>
      <w:jc w:val="both"/>
    </w:pPr>
    <w:rPr>
      <w:rFonts w:ascii="Times New Roman" w:eastAsia="Times New Roman" w:hAnsi="Times New Roman" w:cs="Times New Roman"/>
      <w:sz w:val="28"/>
      <w:szCs w:val="20"/>
    </w:rPr>
  </w:style>
  <w:style w:type="character" w:styleId="aff9">
    <w:name w:val="Emphasis"/>
    <w:qFormat/>
    <w:rsid w:val="00C81B1A"/>
    <w:rPr>
      <w:i/>
      <w:iCs/>
    </w:rPr>
  </w:style>
  <w:style w:type="character" w:customStyle="1" w:styleId="7">
    <w:name w:val="Основной текст (7)_"/>
    <w:basedOn w:val="a0"/>
    <w:link w:val="70"/>
    <w:rsid w:val="00463249"/>
    <w:rPr>
      <w:rFonts w:ascii="Times New Roman" w:eastAsia="Times New Roman" w:hAnsi="Times New Roman"/>
      <w:shd w:val="clear" w:color="auto" w:fill="FFFFFF"/>
    </w:rPr>
  </w:style>
  <w:style w:type="paragraph" w:customStyle="1" w:styleId="70">
    <w:name w:val="Основной текст (7)"/>
    <w:basedOn w:val="a"/>
    <w:link w:val="7"/>
    <w:rsid w:val="00463249"/>
    <w:pPr>
      <w:shd w:val="clear" w:color="auto" w:fill="FFFFFF"/>
      <w:spacing w:after="0" w:line="0" w:lineRule="atLeast"/>
    </w:pPr>
    <w:rPr>
      <w:rFonts w:ascii="Times New Roman" w:eastAsia="Times New Roman" w:hAnsi="Times New Roman"/>
    </w:rPr>
  </w:style>
  <w:style w:type="paragraph" w:customStyle="1" w:styleId="Style4">
    <w:name w:val="Style4"/>
    <w:basedOn w:val="a"/>
    <w:rsid w:val="00100447"/>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styleId="affa">
    <w:name w:val="FollowedHyperlink"/>
    <w:basedOn w:val="a0"/>
    <w:uiPriority w:val="99"/>
    <w:semiHidden/>
    <w:unhideWhenUsed/>
    <w:rsid w:val="00D37F4C"/>
    <w:rPr>
      <w:color w:val="800080"/>
      <w:u w:val="single"/>
    </w:rPr>
  </w:style>
  <w:style w:type="paragraph" w:customStyle="1" w:styleId="msonormal0">
    <w:name w:val="msonormal"/>
    <w:basedOn w:val="a"/>
    <w:rsid w:val="00D3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D37F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
    <w:rsid w:val="00D37F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8">
    <w:name w:val="xl98"/>
    <w:basedOn w:val="a"/>
    <w:rsid w:val="00D37F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D3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D37F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D37F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2">
    <w:name w:val="xl102"/>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D37F4C"/>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04">
    <w:name w:val="xl104"/>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D37F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D37F4C"/>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4">
    <w:name w:val="xl114"/>
    <w:basedOn w:val="a"/>
    <w:rsid w:val="00D37F4C"/>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5">
    <w:name w:val="xl115"/>
    <w:basedOn w:val="a"/>
    <w:rsid w:val="00D37F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6">
    <w:name w:val="xl116"/>
    <w:basedOn w:val="a"/>
    <w:rsid w:val="00D37F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7">
    <w:name w:val="xl117"/>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0">
    <w:name w:val="xl120"/>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1">
    <w:name w:val="xl121"/>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D37F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D37F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32">
    <w:name w:val="xl132"/>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4">
    <w:name w:val="xl134"/>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6">
    <w:name w:val="xl136"/>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137">
    <w:name w:val="xl137"/>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38">
    <w:name w:val="xl138"/>
    <w:basedOn w:val="a"/>
    <w:rsid w:val="00D3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rPr>
  </w:style>
  <w:style w:type="paragraph" w:customStyle="1" w:styleId="xl139">
    <w:name w:val="xl139"/>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140">
    <w:name w:val="xl140"/>
    <w:basedOn w:val="a"/>
    <w:rsid w:val="00D37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141">
    <w:name w:val="xl141"/>
    <w:basedOn w:val="a"/>
    <w:rsid w:val="00D37F4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2">
    <w:name w:val="xl142"/>
    <w:basedOn w:val="a"/>
    <w:rsid w:val="00D37F4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3">
    <w:name w:val="xl143"/>
    <w:basedOn w:val="a"/>
    <w:rsid w:val="00D37F4C"/>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44">
    <w:name w:val="xl144"/>
    <w:basedOn w:val="a"/>
    <w:rsid w:val="00D37F4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D37F4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6">
    <w:name w:val="xl146"/>
    <w:basedOn w:val="a"/>
    <w:rsid w:val="00D37F4C"/>
    <w:pPr>
      <w:spacing w:before="100" w:beforeAutospacing="1" w:after="100" w:afterAutospacing="1" w:line="240" w:lineRule="auto"/>
    </w:pPr>
    <w:rPr>
      <w:rFonts w:ascii="Times New Roman" w:eastAsia="Times New Roman" w:hAnsi="Times New Roman" w:cs="Times New Roman"/>
      <w:sz w:val="28"/>
      <w:szCs w:val="28"/>
    </w:rPr>
  </w:style>
  <w:style w:type="character" w:styleId="affb">
    <w:name w:val="Subtle Emphasis"/>
    <w:uiPriority w:val="19"/>
    <w:qFormat/>
    <w:rsid w:val="00760DDF"/>
    <w:rPr>
      <w:i/>
      <w:iCs/>
      <w:color w:val="808080"/>
    </w:rPr>
  </w:style>
  <w:style w:type="paragraph" w:customStyle="1" w:styleId="formattext">
    <w:name w:val="formattext"/>
    <w:basedOn w:val="a"/>
    <w:rsid w:val="00662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c">
    <w:name w:val="Другое_"/>
    <w:link w:val="affd"/>
    <w:rsid w:val="00277822"/>
    <w:rPr>
      <w:sz w:val="28"/>
      <w:szCs w:val="28"/>
    </w:rPr>
  </w:style>
  <w:style w:type="paragraph" w:customStyle="1" w:styleId="affd">
    <w:name w:val="Другое"/>
    <w:basedOn w:val="a"/>
    <w:link w:val="affc"/>
    <w:rsid w:val="00277822"/>
    <w:pPr>
      <w:widowControl w:val="0"/>
      <w:spacing w:after="0" w:line="360" w:lineRule="auto"/>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3355">
      <w:bodyDiv w:val="1"/>
      <w:marLeft w:val="0"/>
      <w:marRight w:val="0"/>
      <w:marTop w:val="0"/>
      <w:marBottom w:val="0"/>
      <w:divBdr>
        <w:top w:val="none" w:sz="0" w:space="0" w:color="auto"/>
        <w:left w:val="none" w:sz="0" w:space="0" w:color="auto"/>
        <w:bottom w:val="none" w:sz="0" w:space="0" w:color="auto"/>
        <w:right w:val="none" w:sz="0" w:space="0" w:color="auto"/>
      </w:divBdr>
    </w:div>
    <w:div w:id="118376709">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06334051">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4855610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696588338">
      <w:bodyDiv w:val="1"/>
      <w:marLeft w:val="0"/>
      <w:marRight w:val="0"/>
      <w:marTop w:val="0"/>
      <w:marBottom w:val="0"/>
      <w:divBdr>
        <w:top w:val="none" w:sz="0" w:space="0" w:color="auto"/>
        <w:left w:val="none" w:sz="0" w:space="0" w:color="auto"/>
        <w:bottom w:val="none" w:sz="0" w:space="0" w:color="auto"/>
        <w:right w:val="none" w:sz="0" w:space="0" w:color="auto"/>
      </w:divBdr>
    </w:div>
    <w:div w:id="700134720">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027873944">
      <w:bodyDiv w:val="1"/>
      <w:marLeft w:val="0"/>
      <w:marRight w:val="0"/>
      <w:marTop w:val="0"/>
      <w:marBottom w:val="0"/>
      <w:divBdr>
        <w:top w:val="none" w:sz="0" w:space="0" w:color="auto"/>
        <w:left w:val="none" w:sz="0" w:space="0" w:color="auto"/>
        <w:bottom w:val="none" w:sz="0" w:space="0" w:color="auto"/>
        <w:right w:val="none" w:sz="0" w:space="0" w:color="auto"/>
      </w:divBdr>
    </w:div>
    <w:div w:id="1168708857">
      <w:bodyDiv w:val="1"/>
      <w:marLeft w:val="0"/>
      <w:marRight w:val="0"/>
      <w:marTop w:val="0"/>
      <w:marBottom w:val="0"/>
      <w:divBdr>
        <w:top w:val="none" w:sz="0" w:space="0" w:color="auto"/>
        <w:left w:val="none" w:sz="0" w:space="0" w:color="auto"/>
        <w:bottom w:val="none" w:sz="0" w:space="0" w:color="auto"/>
        <w:right w:val="none" w:sz="0" w:space="0" w:color="auto"/>
      </w:divBdr>
    </w:div>
    <w:div w:id="1252935302">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59771233">
      <w:bodyDiv w:val="1"/>
      <w:marLeft w:val="0"/>
      <w:marRight w:val="0"/>
      <w:marTop w:val="0"/>
      <w:marBottom w:val="0"/>
      <w:divBdr>
        <w:top w:val="none" w:sz="0" w:space="0" w:color="auto"/>
        <w:left w:val="none" w:sz="0" w:space="0" w:color="auto"/>
        <w:bottom w:val="none" w:sz="0" w:space="0" w:color="auto"/>
        <w:right w:val="none" w:sz="0" w:space="0" w:color="auto"/>
      </w:divBdr>
    </w:div>
    <w:div w:id="1388457134">
      <w:bodyDiv w:val="1"/>
      <w:marLeft w:val="0"/>
      <w:marRight w:val="0"/>
      <w:marTop w:val="0"/>
      <w:marBottom w:val="0"/>
      <w:divBdr>
        <w:top w:val="none" w:sz="0" w:space="0" w:color="auto"/>
        <w:left w:val="none" w:sz="0" w:space="0" w:color="auto"/>
        <w:bottom w:val="none" w:sz="0" w:space="0" w:color="auto"/>
        <w:right w:val="none" w:sz="0" w:space="0" w:color="auto"/>
      </w:divBdr>
    </w:div>
    <w:div w:id="160781081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31593892">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887526914">
      <w:bodyDiv w:val="1"/>
      <w:marLeft w:val="0"/>
      <w:marRight w:val="0"/>
      <w:marTop w:val="0"/>
      <w:marBottom w:val="0"/>
      <w:divBdr>
        <w:top w:val="none" w:sz="0" w:space="0" w:color="auto"/>
        <w:left w:val="none" w:sz="0" w:space="0" w:color="auto"/>
        <w:bottom w:val="none" w:sz="0" w:space="0" w:color="auto"/>
        <w:right w:val="none" w:sz="0" w:space="0" w:color="auto"/>
      </w:divBdr>
    </w:div>
    <w:div w:id="20034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05A9396DFB45344B38147C489604861B8A48508FED6C0F3B9E2D162A6B79373BE4EC0EC1B155E5C30892CDB1794ABAE94D30BC488B2C9E6JDI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082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43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6EA3-BC42-4476-8DAF-C3CA95D2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143</Pages>
  <Words>34904</Words>
  <Characters>198954</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451</cp:revision>
  <cp:lastPrinted>2022-08-24T12:14:00Z</cp:lastPrinted>
  <dcterms:created xsi:type="dcterms:W3CDTF">2022-05-23T06:58:00Z</dcterms:created>
  <dcterms:modified xsi:type="dcterms:W3CDTF">2022-08-24T12:52:00Z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1321165432</vt:i4>
  </property>
</Properties>
</file>